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rPr/>
      </w:pPr>
      <w:r>
        <w:rPr/>
        <w:t>Редакция от 1 янв 2021</w:t>
      </w:r>
    </w:p>
    <w:p>
      <w:pPr>
        <w:pStyle w:val="TextBody"/>
        <w:bidi w:val="0"/>
        <w:rPr/>
      </w:pPr>
      <w:r>
        <w:rPr/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>
      <w:pPr>
        <w:pStyle w:val="Heading2"/>
        <w:bidi w:val="0"/>
        <w:jc w:val="left"/>
        <w:rPr/>
      </w:pPr>
      <w:r>
        <w:rPr/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>
      <w:pPr>
        <w:sectPr>
          <w:type w:val="nextPage"/>
          <w:pgSz w:w="12240" w:h="15840"/>
          <w:pgMar w:left="1134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extBody"/>
        <w:bidi w:val="0"/>
        <w:spacing w:before="0" w:after="283"/>
        <w:jc w:val="both"/>
        <w:rPr/>
      </w:pPr>
      <w:r>
        <w:rPr/>
        <w:t xml:space="preserve">В соответствии со </w:t>
      </w:r>
      <w:r>
        <w:fldChar w:fldCharType="begin"/>
      </w:r>
      <w:r>
        <w:rPr>
          <w:rStyle w:val="InternetLink"/>
        </w:rPr>
        <w:instrText> HYPERLINK "https://1obraz.ru/" \l "/document/99/901729631/XA00M9Q2NI/"</w:instrText>
      </w:r>
      <w:r>
        <w:rPr>
          <w:rStyle w:val="InternetLink"/>
        </w:rPr>
        <w:fldChar w:fldCharType="separate"/>
      </w:r>
      <w:r>
        <w:rPr>
          <w:rStyle w:val="InternetLink"/>
        </w:rPr>
        <w:t>статьей 39 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2019, № 30, ст.4134) и </w:t>
      </w:r>
      <w:r>
        <w:fldChar w:fldCharType="begin"/>
      </w:r>
      <w:r>
        <w:rPr>
          <w:rStyle w:val="InternetLink"/>
        </w:rPr>
        <w:instrText> HYPERLINK "https://1obraz.ru/" \l "/document/99/901765645/"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2000, № 31, ст.3295; 2004, № 8, ст.663; № 47, ст.4666; 2005, № 39, ст.3953)</w:t>
      </w:r>
    </w:p>
    <w:p>
      <w:pPr>
        <w:pStyle w:val="TextBody"/>
        <w:bidi w:val="0"/>
        <w:spacing w:before="0" w:after="283"/>
        <w:jc w:val="both"/>
        <w:rPr/>
      </w:pPr>
      <w:r>
        <w:rPr/>
        <w:t>постановляю:</w:t>
      </w:r>
    </w:p>
    <w:p>
      <w:pPr>
        <w:pStyle w:val="TextBody"/>
        <w:bidi w:val="0"/>
        <w:spacing w:before="0" w:after="283"/>
        <w:jc w:val="both"/>
        <w:rPr/>
      </w:pPr>
      <w:r>
        <w:rPr/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r>
        <w:fldChar w:fldCharType="begin"/>
      </w:r>
      <w:r>
        <w:rPr>
          <w:rStyle w:val="InternetLink"/>
        </w:rPr>
        <w:instrText> HYPERLINK "https://1obraz.ru/" \l "/document/99/566085656/XA00LVS2MC/"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приложение</w:t>
      </w:r>
      <w:r>
        <w:rPr>
          <w:rStyle w:val="InternetLink"/>
        </w:rPr>
        <w:fldChar w:fldCharType="end"/>
      </w:r>
      <w:r>
        <w:rPr/>
        <w:t>).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2. Ввести в действие </w:t>
      </w:r>
      <w:r>
        <w:fldChar w:fldCharType="begin"/>
      </w:r>
      <w:r>
        <w:rPr>
          <w:rStyle w:val="InternetLink"/>
        </w:rPr>
        <w:instrText> HYPERLINK "https://1obraz.ru/" \l "/document/99/566085656/XA00LVS2MC/"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Style w:val="InternetLink"/>
        </w:rPr>
        <w:fldChar w:fldCharType="end"/>
      </w:r>
      <w:r>
        <w:rPr/>
        <w:t xml:space="preserve"> с 01.01.2021.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3. Установить срок действия </w:t>
      </w:r>
      <w:r>
        <w:fldChar w:fldCharType="begin"/>
      </w:r>
      <w:r>
        <w:rPr>
          <w:rStyle w:val="InternetLink"/>
        </w:rPr>
        <w:instrText> HYPERLINK "https://1obraz.ru/" \l "/document/99/566085656/XA00LVS2MC/"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Style w:val="InternetLink"/>
        </w:rPr>
        <w:fldChar w:fldCharType="end"/>
      </w:r>
      <w:r>
        <w:rPr/>
        <w:t xml:space="preserve"> до 01.01.2027.</w:t>
      </w:r>
    </w:p>
    <w:p>
      <w:pPr>
        <w:pStyle w:val="TextBody"/>
        <w:bidi w:val="0"/>
        <w:spacing w:before="0" w:after="283"/>
        <w:jc w:val="both"/>
        <w:rPr/>
      </w:pPr>
      <w:r>
        <w:rPr/>
        <w:t>4. Признать утратившими силу с 01.01.2021: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"/document/99/901834534/"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19.12.2002, регистрационный № 4046);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"/document/99/901851533/"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28.01.2003 № 2 "О введении в действие санитарно-эпидемиологических правил и нормативов СанПиН 2.4.3.1186-03"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11.02.2003, регистрационный № 4204);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"/document/99/901859454/"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17.04.2003 № 51 "О введении в действие санитарно-эпидемиологических правил и нормативов СанПиН 2.4.7/1.1.1286-03"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05.05.2003, регистрационный № 4499);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"/document/99/901865498/"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10.06.2003, регистрационный № 4673);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"/document/99/902041585/"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25.04.2007 № 22 "Об утверждении СанПиН 2.2.2/2.4.2198-07"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07.06.2007, регистрационный № 9615);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"/document/99/902042540/"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28.04.2007 № 24 "Об утверждении СанПиН 2.4.3.2201-07"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07.06.2007, регистрационный № 9610);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"/document/99/902113767/"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23.07.2008 № 45 "Об утверждении СанПиН 2.4.5.2409-08"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07.08.2008, регистрационный № 12085);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"/document/99/902182550/"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30.09.2009 № 58 "Об утверждении СанПиН 2.4.6.2553-09"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05.11.2009, регистрационный № 15172);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"/document/99/902182562/"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30.09.2009 № 59 "Об утверждении СанПиН 2.4.3.2554-09"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06.11.2009, регистрационный № 15197);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"/document/99/902218028/"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19.04.2010 № 25 "Об утверждении СанПиН 2.4.4.2599-10"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26.05.2010, регистрационный № 17378);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"/document/99/902215381/"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30.04.2010 № 48 "Об утверждении СанПиН 2.2.2/2.4.2620-10"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07.06.2010, регистрационный № 17481);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"/document/99/902225823/"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28.06.2010 № 72 "Об утверждении СанПиН 2.4.7/1.1.2651-10"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22.07.2010, регистрационный № 17944);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"/document/99/902235848/"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18.10.2010, регистрационный № 18748);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"/document/99/902256369/"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03.03.2011, регистрационный № 19993);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"/document/99/902267172/"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29.03.2011, регистрационный № 20327);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"/document/99/902268718/"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24.03.2011, регистрационный № 20277);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"/document/99/902287290/"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29.06.2011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15.12.2011, регистрационный № 22637);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"/document/99/902268721/"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и организации работы детских санаториев"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24.03.2011, регистрационный № 20279);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"/document/99/499022330/"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29.05.2013, регистрационный № 28563);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"/document/99/499023522/"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29.05.2013, регистрационный № 28564);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"/document/99/499066528/"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03.02.2014, регистрационный № 31209);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"/document/99/499070814/"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25.12.2013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27.03.2014, регистрационный № 31751);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"/document/99/499071210/"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18.04.2014, регистрационный № 32024);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"/document/99/420207400/"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20.08.2014, регистрационный № 33660);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"/document/99/420238326/"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11.12.2014, регистрационный № 35144);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"/document/99/420253581/"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26.03.2015, регистрационный № 36571);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"/document/99/420292122/"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03.08.2015 регистрационный № 38312);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"/document/99/420292638/"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14.08.2015, регистрационный № 38528);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"/document/99/420300289/"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04.09.2015, регистрационный № 38824);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"/document/99/420324427/"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18.12.2015, регистрационный № 40154);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"/document/99/420295393/"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19.08.2015, регистрационный № 38591);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"/document/99/456054926/"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22.03.2017 № 38 "О внесении изменений в СанПиН 2.4.4.2599-10, СанПиН 2.4.4.3155-13, СанПиН 2.4.4.3048-13, СанПиН 2.4.2.2842-11"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11.04.2017, регистрационный № 46337);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"/document/99/554125866/XA00M6G2N3/"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08.04.2019, регистрационный № 54310);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"/document/99/554692827/XA00M6G2N3/"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28.05.2019, регистрационный № 54764).</w:t>
      </w:r>
    </w:p>
    <w:p>
      <w:pPr>
        <w:pStyle w:val="TextBodyalignright"/>
        <w:bidi w:val="0"/>
        <w:jc w:val="right"/>
        <w:rPr/>
      </w:pPr>
      <w:r>
        <w:rPr/>
        <w:t xml:space="preserve">А.Ю.Попова </w:t>
      </w:r>
    </w:p>
    <w:p>
      <w:pPr>
        <w:pStyle w:val="TextBody"/>
        <w:bidi w:val="0"/>
        <w:spacing w:before="0" w:after="283"/>
        <w:jc w:val="both"/>
        <w:rPr/>
      </w:pPr>
      <w:r>
        <w:rPr/>
        <w:t>Зарегистрировано</w:t>
        <w:br/>
        <w:t>в Министерстве юстиции</w:t>
        <w:br/>
        <w:t>Российской Федерации</w:t>
        <w:br/>
        <w:t>18 декабря 2020 года,</w:t>
        <w:br/>
        <w:t>регистрационный № 61573</w:t>
      </w:r>
    </w:p>
    <w:p>
      <w:pPr>
        <w:pStyle w:val="TextBodyalignright"/>
        <w:bidi w:val="0"/>
        <w:jc w:val="right"/>
        <w:rPr/>
      </w:pPr>
      <w:r>
        <w:rPr/>
        <w:t>УТВЕРЖДЕНЫ</w:t>
        <w:br/>
        <w:t>постановлением Главного</w:t>
        <w:br/>
        <w:t>государственного санитарного врача</w:t>
        <w:br/>
        <w:t>Российской Федерации</w:t>
        <w:br/>
        <w:t xml:space="preserve">от 28 сентября 2020 года № 28 </w:t>
      </w:r>
    </w:p>
    <w:p>
      <w:pPr>
        <w:pStyle w:val="TextBody"/>
        <w:bidi w:val="0"/>
        <w:rPr/>
      </w:pPr>
      <w:r>
        <w:rPr/>
        <w:t>Санитарные правила СП 2.4.3648-20</w:t>
      </w:r>
    </w:p>
    <w:p>
      <w:pPr>
        <w:pStyle w:val="TextBodyaligncenter"/>
        <w:bidi w:val="0"/>
        <w:jc w:val="center"/>
        <w:rPr/>
      </w:pPr>
      <w:r>
        <w:rPr/>
        <w:t>"Санитарно-эпидемиологические требования к организациям воспитания и обучения, отдыха и оздоровления детей и молодежи"</w:t>
      </w:r>
    </w:p>
    <w:p>
      <w:pPr>
        <w:pStyle w:val="TextBody"/>
        <w:bidi w:val="0"/>
        <w:rPr/>
      </w:pPr>
      <w:r>
        <w:rPr/>
        <w:t>1. Область применения</w:t>
      </w:r>
    </w:p>
    <w:p>
      <w:pPr>
        <w:pStyle w:val="TextBody"/>
        <w:bidi w:val="0"/>
        <w:spacing w:before="0" w:after="283"/>
        <w:jc w:val="both"/>
        <w:rPr/>
      </w:pPr>
      <w:r>
        <w:rPr/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r>
        <w:fldChar w:fldCharType="begin"/>
      </w:r>
      <w:r>
        <w:rPr>
          <w:rStyle w:val="InternetLink"/>
        </w:rPr>
        <w:instrText> HYPERLINK "https://1obraz.ru/" \l "/document/99/566085656/XA00M2O2MP/"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пунктом 1.1 Правил</w:t>
      </w:r>
      <w:r>
        <w:rPr>
          <w:rStyle w:val="InternetLink"/>
        </w:rPr>
        <w:fldChar w:fldCharType="end"/>
      </w:r>
      <w:r>
        <w:rPr/>
        <w:t xml:space="preserve"> (далее - Хозяйствующие субъекты).</w:t>
      </w:r>
    </w:p>
    <w:p>
      <w:pPr>
        <w:pStyle w:val="TextBody"/>
        <w:bidi w:val="0"/>
        <w:spacing w:before="0" w:after="283"/>
        <w:jc w:val="both"/>
        <w:rPr/>
      </w:pPr>
      <w:r>
        <w:rPr/>
        <w:t>Правила не распространяются на проведение экскурсионных мероприятий и организованных походов.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r>
        <w:fldChar w:fldCharType="begin"/>
      </w:r>
      <w:r>
        <w:rPr>
          <w:rStyle w:val="InternetLink"/>
        </w:rPr>
        <w:instrText> HYPERLINK "https://1obraz.ru/" \l "/document/99/566085656/XA00M2O2MP/"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пунктом 1.1 Правил</w:t>
      </w:r>
      <w:r>
        <w:rPr>
          <w:rStyle w:val="InternetLink"/>
        </w:rPr>
        <w:fldChar w:fldCharType="end"/>
      </w:r>
      <w:r>
        <w:rPr/>
        <w:t xml:space="preserve"> (далее - объекты), должны соблюдаться требования Правил, установленные </w:t>
      </w:r>
      <w:r>
        <w:fldChar w:fldCharType="begin"/>
      </w:r>
      <w:r>
        <w:rPr>
          <w:rStyle w:val="InternetLink"/>
        </w:rPr>
        <w:instrText> HYPERLINK "https://1obraz.ru/" \l "/document/99/566085656/XA00M6A2MF/"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пунктами 2.1.1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"/document/99/566085656/XA00M6S2MI/"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2.1.2</w:t>
      </w:r>
      <w:r>
        <w:rPr>
          <w:rStyle w:val="InternetLink"/>
        </w:rPr>
        <w:fldChar w:fldCharType="end"/>
      </w:r>
      <w:r>
        <w:rPr/>
        <w:t xml:space="preserve"> (абзацы первый, второй, четвертый, пятый), </w:t>
      </w:r>
      <w:r>
        <w:fldChar w:fldCharType="begin"/>
      </w:r>
      <w:r>
        <w:rPr>
          <w:rStyle w:val="InternetLink"/>
        </w:rPr>
        <w:instrText> HYPERLINK "https://1obraz.ru/" \l "/document/99/566085656/XA00M7E2ML/"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2.1.3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"/document/99/566085656/XA00M902N2/"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2.2.1</w:t>
      </w:r>
      <w:r>
        <w:rPr>
          <w:rStyle w:val="InternetLink"/>
        </w:rPr>
        <w:fldChar w:fldCharType="end"/>
      </w:r>
      <w:r>
        <w:rPr/>
        <w:t xml:space="preserve"> (абзацы первый - четвертый), </w:t>
      </w:r>
      <w:r>
        <w:fldChar w:fldCharType="begin"/>
      </w:r>
      <w:r>
        <w:rPr>
          <w:rStyle w:val="InternetLink"/>
        </w:rPr>
        <w:instrText> HYPERLINK "https://1obraz.ru/" \l "/document/99/566085656/XA00M9I2N5/"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2.2.2</w:t>
      </w:r>
      <w:r>
        <w:rPr>
          <w:rStyle w:val="InternetLink"/>
        </w:rPr>
        <w:fldChar w:fldCharType="end"/>
      </w:r>
      <w:r>
        <w:rPr/>
        <w:t xml:space="preserve"> (абзацы первый и четвертый), </w:t>
      </w:r>
      <w:r>
        <w:fldChar w:fldCharType="begin"/>
      </w:r>
      <w:r>
        <w:rPr>
          <w:rStyle w:val="InternetLink"/>
        </w:rPr>
        <w:instrText> HYPERLINK "https://1obraz.ru/" \l "/document/99/566085656/XA00MA42N8/"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2.2.3</w:t>
      </w:r>
      <w:r>
        <w:rPr>
          <w:rStyle w:val="InternetLink"/>
        </w:rPr>
        <w:fldChar w:fldCharType="end"/>
      </w:r>
      <w:r>
        <w:rPr/>
        <w:t xml:space="preserve"> (абзацы первый и третий), </w:t>
      </w:r>
      <w:r>
        <w:fldChar w:fldCharType="begin"/>
      </w:r>
      <w:r>
        <w:rPr>
          <w:rStyle w:val="InternetLink"/>
        </w:rPr>
        <w:instrText> HYPERLINK "https://1obraz.ru/" \l "/document/99/566085656/XA00MB82NE/"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2.2.5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"/document/99/566085656/XA00M6Q2MH/"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2.2.6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"/document/99/566085656/XA00M7U2MN/"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2.3.1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"/document/99/566085656/XA00M8G2MQ/"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2.3.2</w:t>
      </w:r>
      <w:r>
        <w:rPr>
          <w:rStyle w:val="InternetLink"/>
        </w:rPr>
        <w:fldChar w:fldCharType="end"/>
      </w:r>
      <w:r>
        <w:rPr/>
        <w:t xml:space="preserve"> (абзацы первый и третий), </w:t>
      </w:r>
      <w:r>
        <w:fldChar w:fldCharType="begin"/>
      </w:r>
      <w:r>
        <w:rPr>
          <w:rStyle w:val="InternetLink"/>
        </w:rPr>
        <w:instrText> HYPERLINK "https://1obraz.ru/" \l "/document/99/566085656/XA00M9G2N4/"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2.3.3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"/document/99/566085656/XA00MAK2NA/"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"/document/99/566085656/XA00MB62ND/"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2.4.2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"/document/99/566085656/XA00MBO2NG/"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2.4.3</w:t>
      </w:r>
      <w:r>
        <w:rPr>
          <w:rStyle w:val="InternetLink"/>
        </w:rPr>
        <w:fldChar w:fldCharType="end"/>
      </w:r>
      <w:r>
        <w:rPr/>
        <w:t xml:space="preserve"> (абзацы первый, третий, четвертый, седьмой), </w:t>
      </w:r>
      <w:r>
        <w:fldChar w:fldCharType="begin"/>
      </w:r>
      <w:r>
        <w:rPr>
          <w:rStyle w:val="InternetLink"/>
        </w:rPr>
        <w:instrText> HYPERLINK "https://1obraz.ru/" \l "/document/99/566085656/XA00M8E2MP/"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2.4.6</w:t>
      </w:r>
      <w:r>
        <w:rPr>
          <w:rStyle w:val="InternetLink"/>
        </w:rPr>
        <w:fldChar w:fldCharType="end"/>
      </w:r>
      <w:r>
        <w:rPr/>
        <w:t xml:space="preserve"> (абзацы первый, одиннадцатый - четырнадцатый), </w:t>
      </w:r>
      <w:r>
        <w:fldChar w:fldCharType="begin"/>
      </w:r>
      <w:r>
        <w:rPr>
          <w:rStyle w:val="InternetLink"/>
        </w:rPr>
        <w:instrText> HYPERLINK "https://1obraz.ru/" \l "/document/99/566085656/XA00MB42NC/"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2.4.7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"/document/99/566085656/XA00MBM2NF/"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2.4.8</w:t>
      </w:r>
      <w:r>
        <w:rPr>
          <w:rStyle w:val="InternetLink"/>
        </w:rPr>
        <w:fldChar w:fldCharType="end"/>
      </w:r>
      <w:r>
        <w:rPr/>
        <w:t xml:space="preserve"> (абзацы первый и второй), </w:t>
      </w:r>
      <w:r>
        <w:fldChar w:fldCharType="begin"/>
      </w:r>
      <w:r>
        <w:rPr>
          <w:rStyle w:val="InternetLink"/>
        </w:rPr>
        <w:instrText> HYPERLINK "https://1obraz.ru/" \l "/document/99/566085656/XA00M2Q2MC/"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2.4.9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"/document/99/566085656/XA00M3C2MF/"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2.4.10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"/document/99/566085656/XA00M3U2MI/"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2.4.11</w:t>
      </w:r>
      <w:r>
        <w:rPr>
          <w:rStyle w:val="InternetLink"/>
        </w:rPr>
        <w:fldChar w:fldCharType="end"/>
      </w:r>
      <w:r>
        <w:rPr/>
        <w:t xml:space="preserve"> (абзацы первый, второй, пятый), </w:t>
      </w:r>
      <w:r>
        <w:fldChar w:fldCharType="begin"/>
      </w:r>
      <w:r>
        <w:rPr>
          <w:rStyle w:val="InternetLink"/>
        </w:rPr>
        <w:instrText> HYPERLINK "https://1obraz.ru/" \l "/document/99/566085656/XA00M8U2MR/"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2.4.12</w:t>
      </w:r>
      <w:r>
        <w:rPr>
          <w:rStyle w:val="InternetLink"/>
        </w:rPr>
        <w:fldChar w:fldCharType="end"/>
      </w:r>
      <w:r>
        <w:rPr/>
        <w:t xml:space="preserve"> (абзац первый), </w:t>
      </w:r>
      <w:r>
        <w:fldChar w:fldCharType="begin"/>
      </w:r>
      <w:r>
        <w:rPr>
          <w:rStyle w:val="InternetLink"/>
        </w:rPr>
        <w:instrText> HYPERLINK "https://1obraz.ru/" \l "/document/99/566085656/XA00M9G2MU/"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2.4.13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"/document/99/566085656/XA00MAG2N8/"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2.4.14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"/document/99/566085656/XA00MBK2NE/"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2.5.1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"/document/99/566085656/XA00M3A2ME/"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2.5.3</w:t>
      </w:r>
      <w:r>
        <w:rPr>
          <w:rStyle w:val="InternetLink"/>
        </w:rPr>
        <w:fldChar w:fldCharType="end"/>
      </w:r>
      <w:r>
        <w:rPr/>
        <w:t xml:space="preserve"> (абзацы второй и третий), 2.5.4, </w:t>
      </w:r>
      <w:r>
        <w:fldChar w:fldCharType="begin"/>
      </w:r>
      <w:r>
        <w:rPr>
          <w:rStyle w:val="InternetLink"/>
        </w:rPr>
        <w:instrText> HYPERLINK "https://1obraz.ru/" \l "/document/99/566085656/XA00M4E2MK/"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2.6.1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"/document/99/566085656/XA00MBI2ND/"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2.6.5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"/document/99/566085656/XA00M3Q2MG/"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2.7.1</w:t>
      </w:r>
      <w:r>
        <w:rPr>
          <w:rStyle w:val="InternetLink"/>
        </w:rPr>
        <w:fldChar w:fldCharType="end"/>
      </w:r>
      <w:r>
        <w:rPr/>
        <w:t xml:space="preserve"> (абзацы первый и второй), </w:t>
      </w:r>
      <w:r>
        <w:fldChar w:fldCharType="begin"/>
      </w:r>
      <w:r>
        <w:rPr>
          <w:rStyle w:val="InternetLink"/>
        </w:rPr>
        <w:instrText> HYPERLINK "https://1obraz.ru/" \l "/document/99/566085656/XA00M4C2MJ/"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2.7.2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"/document/99/566085656/XA00M782N0/"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2.7.4</w:t>
      </w:r>
      <w:r>
        <w:rPr>
          <w:rStyle w:val="InternetLink"/>
        </w:rPr>
        <w:fldChar w:fldCharType="end"/>
      </w:r>
      <w:r>
        <w:rPr/>
        <w:t xml:space="preserve"> (абзацы первый и второй), </w:t>
      </w:r>
      <w:r>
        <w:fldChar w:fldCharType="begin"/>
      </w:r>
      <w:r>
        <w:rPr>
          <w:rStyle w:val="InternetLink"/>
        </w:rPr>
        <w:instrText> HYPERLINK "https://1obraz.ru/" \l "/document/99/566085656/XA00M2K2M9/"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2.8.1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"/document/99/566085656/XA00M362MC/"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2.8.2</w:t>
      </w:r>
      <w:r>
        <w:rPr>
          <w:rStyle w:val="InternetLink"/>
        </w:rPr>
        <w:fldChar w:fldCharType="end"/>
      </w:r>
      <w:r>
        <w:rPr/>
        <w:t xml:space="preserve"> (абзацы первый и второй), </w:t>
      </w:r>
      <w:r>
        <w:fldChar w:fldCharType="begin"/>
      </w:r>
      <w:r>
        <w:rPr>
          <w:rStyle w:val="InternetLink"/>
        </w:rPr>
        <w:instrText> HYPERLINK "https://1obraz.ru/" \l "/document/99/566085656/XA00M4S2ML/"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2.8.5</w:t>
      </w:r>
      <w:r>
        <w:rPr>
          <w:rStyle w:val="InternetLink"/>
        </w:rPr>
        <w:fldChar w:fldCharType="end"/>
      </w:r>
      <w:r>
        <w:rPr/>
        <w:t xml:space="preserve"> (абзац первый), </w:t>
      </w:r>
      <w:r>
        <w:fldChar w:fldCharType="begin"/>
      </w:r>
      <w:r>
        <w:rPr>
          <w:rStyle w:val="InternetLink"/>
        </w:rPr>
        <w:instrText> HYPERLINK "https://1obraz.ru/" \l "/document/99/566085656/XA00M7O2N2/"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2.8.7</w:t>
      </w:r>
      <w:r>
        <w:rPr>
          <w:rStyle w:val="InternetLink"/>
        </w:rPr>
        <w:fldChar w:fldCharType="end"/>
      </w:r>
      <w:r>
        <w:rPr/>
        <w:t xml:space="preserve">, </w:t>
      </w:r>
      <w:r>
        <w:fldChar w:fldCharType="begin"/>
      </w:r>
      <w:r>
        <w:rPr>
          <w:rStyle w:val="InternetLink"/>
        </w:rPr>
        <w:instrText> HYPERLINK "https://1obraz.ru/" \l "/document/99/566085656/XA00M8A2N5/"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2.8.8</w:t>
      </w:r>
      <w:r>
        <w:rPr>
          <w:rStyle w:val="InternetLink"/>
        </w:rPr>
        <w:fldChar w:fldCharType="end"/>
      </w:r>
      <w:r>
        <w:rPr/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"/document/99/566085656/XA00MFE2O5/"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пунктами 3.1.1</w:t>
      </w:r>
      <w:r>
        <w:rPr>
          <w:rStyle w:val="InternetLink"/>
        </w:rPr>
        <w:fldChar w:fldCharType="end"/>
      </w:r>
      <w:r>
        <w:rPr/>
        <w:t xml:space="preserve"> (абзац первый), </w:t>
      </w:r>
      <w:r>
        <w:fldChar w:fldCharType="begin"/>
      </w:r>
      <w:r>
        <w:rPr>
          <w:rStyle w:val="InternetLink"/>
        </w:rPr>
        <w:instrText> HYPERLINK "https://1obraz.ru/" \l "/document/99/566085656/XA00MG02O8/"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3.1.2</w:t>
      </w:r>
      <w:r>
        <w:rPr>
          <w:rStyle w:val="InternetLink"/>
        </w:rPr>
        <w:fldChar w:fldCharType="end"/>
      </w:r>
      <w:r>
        <w:rPr/>
        <w:t xml:space="preserve"> (абзацы первый - четвертый), </w:t>
      </w:r>
      <w:r>
        <w:fldChar w:fldCharType="begin"/>
      </w:r>
      <w:r>
        <w:rPr>
          <w:rStyle w:val="InternetLink"/>
        </w:rPr>
        <w:instrText> HYPERLINK "https://1obraz.ru/" \l "/document/99/566085656/XA00MGI2OB/"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3.1.3</w:t>
      </w:r>
      <w:r>
        <w:rPr>
          <w:rStyle w:val="InternetLink"/>
        </w:rPr>
        <w:fldChar w:fldCharType="end"/>
      </w:r>
      <w:r>
        <w:rPr/>
        <w:t xml:space="preserve"> (абзацы первый - седьмой, девятый, десятый), </w:t>
      </w:r>
      <w:r>
        <w:fldChar w:fldCharType="begin"/>
      </w:r>
      <w:r>
        <w:rPr>
          <w:rStyle w:val="InternetLink"/>
        </w:rPr>
        <w:instrText> HYPERLINK "https://1obraz.ru/" \l "/document/99/566085656/XA00ME82NU/"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3.1.7</w:t>
      </w:r>
      <w:r>
        <w:rPr>
          <w:rStyle w:val="InternetLink"/>
        </w:rPr>
        <w:fldChar w:fldCharType="end"/>
      </w:r>
      <w:r>
        <w:rPr/>
        <w:t xml:space="preserve"> (абзацы первый, второй, четвертый, шестой), </w:t>
      </w:r>
      <w:r>
        <w:fldChar w:fldCharType="begin"/>
      </w:r>
      <w:r>
        <w:rPr>
          <w:rStyle w:val="InternetLink"/>
        </w:rPr>
        <w:instrText> HYPERLINK "https://1obraz.ru/" \l "/document/99/566085656/XA00MGG2OA/"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3.1.11</w:t>
      </w:r>
      <w:r>
        <w:rPr>
          <w:rStyle w:val="InternetLink"/>
        </w:rPr>
        <w:fldChar w:fldCharType="end"/>
      </w:r>
      <w:r>
        <w:rPr/>
        <w:t xml:space="preserve">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>
      <w:pPr>
        <w:pStyle w:val="TextBody"/>
        <w:bidi w:val="0"/>
        <w:spacing w:before="0" w:after="283"/>
        <w:jc w:val="both"/>
        <w:rPr/>
      </w:pPr>
      <w:r>
        <w:fldChar w:fldCharType="begin"/>
      </w:r>
      <w:r>
        <w:rPr>
          <w:rStyle w:val="InternetLink"/>
        </w:rPr>
        <w:instrText> HYPERLINK "https://1obraz.ru/" \l "/document/99/566085656/XA00M862NA/"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пунктами 3.2.1</w:t>
      </w:r>
      <w:r>
        <w:rPr>
          <w:rStyle w:val="InternetLink"/>
        </w:rPr>
        <w:fldChar w:fldCharType="end"/>
      </w:r>
      <w:r>
        <w:rPr/>
        <w:t xml:space="preserve"> (абзац первый и второй), </w:t>
      </w:r>
      <w:r>
        <w:fldChar w:fldCharType="begin"/>
      </w:r>
      <w:r>
        <w:rPr>
          <w:rStyle w:val="InternetLink"/>
        </w:rPr>
        <w:instrText> HYPERLINK "https://1obraz.ru/" \l "/document/99/566085656/XA00MEO2O0/" \n _self</w:instrText>
      </w:r>
      <w:r>
        <w:rPr>
          <w:rStyle w:val="InternetLink"/>
        </w:rPr>
        <w:fldChar w:fldCharType="separate"/>
      </w:r>
      <w:r>
        <w:rPr>
          <w:rStyle w:val="InternetLink"/>
        </w:rPr>
        <w:t>3.2.4</w:t>
      </w:r>
      <w:r>
        <w:rPr>
          <w:rStyle w:val="InternetLink"/>
        </w:rPr>
        <w:fldChar w:fldCharType="end"/>
      </w:r>
      <w:r>
        <w:rPr/>
        <w:t>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3.7.2, 3.7.4, 3.7.5 - в отношении организаций для детей-сирот и детей, оставшихся без попечения родителей;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3.8.1-3.8.4 - в отношении организаций социального обслуживания семьи и детей,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3.10.1, 3.10.2 - в отношении образовательных организаций высшего образования,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>
      <w:pPr>
        <w:pStyle w:val="TextBody"/>
        <w:bidi w:val="0"/>
        <w:spacing w:before="0" w:after="283"/>
        <w:jc w:val="both"/>
        <w:rPr/>
      </w:pPr>
      <w:r>
        <w:rPr/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</w:p>
    <w:p>
      <w:pPr>
        <w:pStyle w:val="TextBody"/>
        <w:bidi w:val="0"/>
        <w:spacing w:before="0" w:after="283"/>
        <w:jc w:val="both"/>
        <w:rPr/>
      </w:pPr>
      <w:r>
        <w:rPr/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/>
        <w:drawing>
          <wp:inline distT="0" distB="0" distL="0" distR="0">
            <wp:extent cx="85725" cy="219075"/>
            <wp:effectExtent l="0" t="0" r="0" b="0"/>
            <wp:docPr id="1" name="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85725" cy="219075"/>
            <wp:effectExtent l="0" t="0" r="0" b="0"/>
            <wp:docPr id="2" name="i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Пункт 2 статьи 40 </w:t>
      </w:r>
      <w:r>
        <w:fldChar w:fldCharType="begin"/>
      </w:r>
      <w:r>
        <w:rPr>
          <w:rStyle w:val="InternetLink"/>
        </w:rPr>
        <w:instrText> HYPERLINK "https://1obraz.ru/" \l "/document/99/901729631/XA00M1S2LR/"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2003, № 2, ст.167; 2007, № 46, ст.5554; 2009, № 1, ст.17; 2011, № 30 (ч.1), ст.4596; 2015, № 1 (часть I), ст.11) и пункт 2 статьи 12 </w:t>
      </w:r>
      <w:r>
        <w:fldChar w:fldCharType="begin"/>
      </w:r>
      <w:r>
        <w:rPr>
          <w:rStyle w:val="InternetLink"/>
        </w:rPr>
        <w:instrText> HYPERLINK "https://1obraz.ru/" \l "/document/99/901713538/"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Федеральный закон от 24.07.1998 № 124-ФЗ "Об основных гарантиях прав ребенка в Российской Федерации"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1998, № 31, ст.3802; 2019, № 42 (часть II), ст.5801).</w:t>
      </w:r>
    </w:p>
    <w:p>
      <w:pPr>
        <w:pStyle w:val="TextBody"/>
        <w:bidi w:val="0"/>
        <w:spacing w:before="0" w:after="283"/>
        <w:jc w:val="both"/>
        <w:rPr/>
      </w:pPr>
      <w:r>
        <w:rPr/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/>
        <w:drawing>
          <wp:inline distT="0" distB="0" distL="0" distR="0">
            <wp:extent cx="104775" cy="219075"/>
            <wp:effectExtent l="0" t="0" r="0" b="0"/>
            <wp:docPr id="3" name="i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3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/>
        <w:drawing>
          <wp:inline distT="0" distB="0" distL="0" distR="0">
            <wp:extent cx="104775" cy="219075"/>
            <wp:effectExtent l="0" t="0" r="0" b="0"/>
            <wp:docPr id="4" name="i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4" descr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и иметь личную медицинскую книжку</w:t>
      </w:r>
      <w:r>
        <w:rPr/>
        <w:drawing>
          <wp:inline distT="0" distB="0" distL="0" distR="0">
            <wp:extent cx="104775" cy="219075"/>
            <wp:effectExtent l="0" t="0" r="0" b="0"/>
            <wp:docPr id="5" name="i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5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>
      <w:pPr>
        <w:pStyle w:val="TextBody"/>
        <w:bidi w:val="0"/>
        <w:spacing w:before="0" w:after="283"/>
        <w:jc w:val="both"/>
        <w:rPr/>
      </w:pPr>
      <w:r>
        <w:rPr/>
        <w:drawing>
          <wp:inline distT="0" distB="0" distL="0" distR="0">
            <wp:extent cx="104775" cy="219075"/>
            <wp:effectExtent l="0" t="0" r="0" b="0"/>
            <wp:docPr id="6" name="i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6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rPr>
          <w:rStyle w:val="InternetLink"/>
        </w:rPr>
        <w:instrText> HYPERLINK "https://1obraz.ru/" \l "/document/99/902275195/XA00M1S2LR/"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21.10.2011 № 22111) (зарегистрирован Минюстом России 21.10.2011, регистрационный № 22111), с изменениями, внесенными </w:t>
      </w:r>
      <w:r>
        <w:fldChar w:fldCharType="begin"/>
      </w:r>
      <w:r>
        <w:rPr>
          <w:rStyle w:val="InternetLink"/>
        </w:rPr>
        <w:instrText> HYPERLINK "https://1obraz.ru/" \l "/document/99/499022273/"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приказами Минздрава России от 15.05.2013 № 296н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03.07.2013, регистрационный № 28970), </w:t>
      </w:r>
      <w:r>
        <w:fldChar w:fldCharType="begin"/>
      </w:r>
      <w:r>
        <w:rPr>
          <w:rStyle w:val="InternetLink"/>
        </w:rPr>
        <w:instrText> HYPERLINK "https://1obraz.ru/" \l "/document/99/420240049/"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05.12.2014 № 801н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03.02.2015, регистрационный № 35848), </w:t>
      </w:r>
      <w:r>
        <w:fldChar w:fldCharType="begin"/>
      </w:r>
      <w:r>
        <w:rPr>
          <w:rStyle w:val="InternetLink"/>
        </w:rPr>
        <w:instrText> HYPERLINK "https://1obraz.ru/" \l "/document/99/564068542/XA00M6G2N3/"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13.12.2019 № 1032н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24.12.2019, регистрационный № 56976), </w:t>
      </w:r>
      <w:r>
        <w:fldChar w:fldCharType="begin"/>
      </w:r>
      <w:r>
        <w:rPr>
          <w:rStyle w:val="InternetLink"/>
        </w:rPr>
        <w:instrText> HYPERLINK "https://1obraz.ru/" \l "/document/99/542618607/"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приказами Минтруда России и Минздрава России от 06.02.2018 № 62н/49н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02.03.2018, регистрационный № 50237) </w:t>
      </w:r>
      <w:r>
        <w:fldChar w:fldCharType="begin"/>
      </w:r>
      <w:r>
        <w:rPr>
          <w:rStyle w:val="InternetLink"/>
        </w:rPr>
        <w:instrText> HYPERLINK "https://1obraz.ru/" \l "/document/99/564859732/XA00M6G2N3/"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и от 03.04.2020 № 187н/268н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12.05.2020, регистрационный № 58320), </w:t>
      </w:r>
      <w:r>
        <w:fldChar w:fldCharType="begin"/>
      </w:r>
      <w:r>
        <w:rPr>
          <w:rStyle w:val="InternetLink"/>
        </w:rPr>
        <w:instrText> HYPERLINK "https://1obraz.ru/" \l "/document/99/564946908/XA00M1S2LR/"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приказом Минздрава России от 18.05.2020 № 455н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22.05.2020 № 58430).</w:t>
      </w:r>
    </w:p>
    <w:p>
      <w:pPr>
        <w:pStyle w:val="TextBody"/>
        <w:bidi w:val="0"/>
        <w:spacing w:before="0" w:after="283"/>
        <w:jc w:val="both"/>
        <w:rPr/>
      </w:pPr>
      <w:r>
        <w:rPr/>
        <w:drawing>
          <wp:inline distT="0" distB="0" distL="0" distR="0">
            <wp:extent cx="104775" cy="219075"/>
            <wp:effectExtent l="0" t="0" r="0" b="0"/>
            <wp:docPr id="7" name="i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7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rPr>
          <w:rStyle w:val="InternetLink"/>
        </w:rPr>
        <w:instrText> HYPERLINK "https://1obraz.ru/" \l "/document/99/499086215/"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>
        <w:rPr>
          <w:rStyle w:val="InternetLink"/>
        </w:rPr>
        <w:fldChar w:fldCharType="end"/>
      </w:r>
      <w:r>
        <w:rPr/>
        <w:t xml:space="preserve"> (зарегистрировано Минюстом России 25.04.2014 № 32115) (зарегистрирован Минюстом России 25.04.2014, регистрационный № 32115), с изменениями, внесенными </w:t>
      </w:r>
      <w:r>
        <w:fldChar w:fldCharType="begin"/>
      </w:r>
      <w:r>
        <w:rPr>
          <w:rStyle w:val="InternetLink"/>
        </w:rPr>
        <w:instrText> HYPERLINK "https://1obraz.ru/" \l "/document/99/420364023/"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приказами Минздрава России от 16.06.2016 № 370н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04.07.2016, регистрационный № 42728), </w:t>
      </w:r>
      <w:r>
        <w:fldChar w:fldCharType="begin"/>
      </w:r>
      <w:r>
        <w:rPr>
          <w:rStyle w:val="InternetLink"/>
        </w:rPr>
        <w:instrText> HYPERLINK "https://1obraz.ru/" \l "/document/99/456064369/"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13.004.2017 № 175н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17.05.2017, регистрационный № 46745), </w:t>
      </w:r>
      <w:r>
        <w:fldChar w:fldCharType="begin"/>
      </w:r>
      <w:r>
        <w:rPr>
          <w:rStyle w:val="InternetLink"/>
        </w:rPr>
        <w:instrText> HYPERLINK "https://1obraz.ru/" \l "/document/99/542643174/XA00M6G2N3/"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19.02.2019 № 69н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19.03.2019, регистрационный № 54089), </w:t>
      </w:r>
      <w:r>
        <w:fldChar w:fldCharType="begin"/>
      </w:r>
      <w:r>
        <w:rPr>
          <w:rStyle w:val="InternetLink"/>
        </w:rPr>
        <w:instrText> HYPERLINK "https://1obraz.ru/" \l "/document/99/554691475/XA00M6G2N3/"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24.04.2019 № 243н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15.07.2019, регистрационный № 55249).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8" name="i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8" descr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Статья 34 </w:t>
      </w:r>
      <w:r>
        <w:fldChar w:fldCharType="begin"/>
      </w:r>
      <w:r>
        <w:rPr>
          <w:rStyle w:val="InternetLink"/>
        </w:rPr>
        <w:instrText> HYPERLINK "https://1obraz.ru/" \l "/document/99/901729631/XA00M1S2LR/"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2004, № 35, ст.3607; 2011, № 1 ст.6; № 30 (ч.1), ст.4590; 2013, № 48, ст.6165).</w:t>
      </w:r>
    </w:p>
    <w:p>
      <w:pPr>
        <w:pStyle w:val="TextBody"/>
        <w:bidi w:val="0"/>
        <w:spacing w:before="0" w:after="283"/>
        <w:jc w:val="both"/>
        <w:rPr/>
      </w:pPr>
      <w:r>
        <w:rPr/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1.7. Проведение всех видов ремонтных работ в присутствии детей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>
      <w:pPr>
        <w:pStyle w:val="TextBody"/>
        <w:bidi w:val="0"/>
        <w:spacing w:before="0" w:after="283"/>
        <w:jc w:val="both"/>
        <w:rPr/>
      </w:pPr>
      <w:r>
        <w:rPr/>
        <w:t>1.9. При нахождении детей и молодежи на объектах более 4 часов обеспечивается возможность организации горячего питания.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>
      <w:pPr>
        <w:pStyle w:val="TextBody"/>
        <w:bidi w:val="0"/>
        <w:spacing w:before="0" w:after="283"/>
        <w:jc w:val="both"/>
        <w:rPr/>
      </w:pPr>
      <w:r>
        <w:rPr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>
      <w:pPr>
        <w:pStyle w:val="TextBody"/>
        <w:bidi w:val="0"/>
        <w:spacing w:before="0" w:after="283"/>
        <w:jc w:val="both"/>
        <w:rPr/>
      </w:pPr>
      <w:r>
        <w:rPr/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>
      <w:pPr>
        <w:pStyle w:val="TextBody"/>
        <w:bidi w:val="0"/>
        <w:rPr/>
      </w:pPr>
      <w:r>
        <w:rPr/>
        <w:t xml:space="preserve">* Нумерация соответствует оригиналу. </w:t>
      </w:r>
    </w:p>
    <w:p>
      <w:pPr>
        <w:pStyle w:val="TextBody"/>
        <w:bidi w:val="0"/>
        <w:rPr/>
      </w:pPr>
      <w:r>
        <w:rPr/>
        <w:t>II. Общие требования</w:t>
      </w:r>
    </w:p>
    <w:p>
      <w:pPr>
        <w:pStyle w:val="TextBody"/>
        <w:bidi w:val="0"/>
        <w:spacing w:before="0" w:after="283"/>
        <w:jc w:val="both"/>
        <w:rPr/>
      </w:pPr>
      <w:r>
        <w:rPr/>
        <w:t>2.1. При размещении объектов хозяйствующим субъектом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>
      <w:pPr>
        <w:pStyle w:val="TextBody"/>
        <w:bidi w:val="0"/>
        <w:spacing w:before="0" w:after="283"/>
        <w:jc w:val="both"/>
        <w:rPr/>
      </w:pPr>
      <w:r>
        <w:rPr/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>
      <w:pPr>
        <w:pStyle w:val="TextBody"/>
        <w:bidi w:val="0"/>
        <w:spacing w:before="0" w:after="283"/>
        <w:jc w:val="both"/>
        <w:rPr/>
      </w:pPr>
      <w:r>
        <w:rPr/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>
      <w:pPr>
        <w:pStyle w:val="TextBody"/>
        <w:bidi w:val="0"/>
        <w:spacing w:before="0" w:after="283"/>
        <w:jc w:val="both"/>
        <w:rPr/>
      </w:pPr>
      <w:r>
        <w:rPr/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>
      <w:pPr>
        <w:pStyle w:val="TextBody"/>
        <w:bidi w:val="0"/>
        <w:spacing w:before="0" w:after="283"/>
        <w:jc w:val="both"/>
        <w:rPr/>
      </w:pPr>
      <w:r>
        <w:rPr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>
      <w:pPr>
        <w:pStyle w:val="TextBody"/>
        <w:bidi w:val="0"/>
        <w:spacing w:before="0" w:after="283"/>
        <w:jc w:val="both"/>
        <w:rPr/>
      </w:pPr>
      <w:r>
        <w:rPr/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>
      <w:pPr>
        <w:pStyle w:val="TextBody"/>
        <w:bidi w:val="0"/>
        <w:spacing w:before="0" w:after="283"/>
        <w:jc w:val="both"/>
        <w:rPr/>
      </w:pPr>
      <w:r>
        <w:rPr/>
        <w:t>2.2. На территории хозяйствующего субъекта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>
      <w:pPr>
        <w:pStyle w:val="TextBody"/>
        <w:bidi w:val="0"/>
        <w:spacing w:before="0" w:after="283"/>
        <w:jc w:val="both"/>
        <w:rPr/>
      </w:pPr>
      <w:r>
        <w:rPr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>
      <w:pPr>
        <w:pStyle w:val="TextBody"/>
        <w:bidi w:val="0"/>
        <w:spacing w:before="0" w:after="283"/>
        <w:jc w:val="both"/>
        <w:rPr/>
      </w:pPr>
      <w:r>
        <w:rPr/>
        <w:t>На собственной территории не должно быть плодоносящих ядовитыми плодами деревьев и кустарников.</w:t>
      </w:r>
    </w:p>
    <w:p>
      <w:pPr>
        <w:pStyle w:val="TextBody"/>
        <w:bidi w:val="0"/>
        <w:spacing w:before="0" w:after="283"/>
        <w:jc w:val="both"/>
        <w:rPr/>
      </w:pPr>
      <w:r>
        <w:rPr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Спортивные занятия и мероприятия на сырых площадках и (или) на площадках, имеющих дефекты, не проводятся.</w:t>
      </w:r>
    </w:p>
    <w:p>
      <w:pPr>
        <w:pStyle w:val="TextBody"/>
        <w:bidi w:val="0"/>
        <w:spacing w:before="0" w:after="283"/>
        <w:jc w:val="both"/>
        <w:rPr/>
      </w:pPr>
      <w:r>
        <w:rPr/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>
      <w:pPr>
        <w:pStyle w:val="TextBody"/>
        <w:bidi w:val="0"/>
        <w:spacing w:before="0" w:after="283"/>
        <w:jc w:val="both"/>
        <w:rPr/>
      </w:pPr>
      <w:r>
        <w:rPr/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>
      <w:pPr>
        <w:pStyle w:val="TextBody"/>
        <w:bidi w:val="0"/>
        <w:spacing w:before="0" w:after="283"/>
        <w:jc w:val="both"/>
        <w:rPr/>
      </w:pPr>
      <w:r>
        <w:rPr/>
        <w:t>На площадке устанавливаются контейнеры (мусоросборники) закрывающимися крышками.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>
      <w:pPr>
        <w:pStyle w:val="TextBody"/>
        <w:bidi w:val="0"/>
        <w:spacing w:before="0" w:after="283"/>
        <w:jc w:val="both"/>
        <w:rPr/>
      </w:pPr>
      <w:r>
        <w:rPr/>
        <w:t>2.2.4. Покрытие проездов, подходов и дорожек на собственной территории не должно иметь дефектов.</w:t>
      </w:r>
    </w:p>
    <w:p>
      <w:pPr>
        <w:pStyle w:val="TextBody"/>
        <w:bidi w:val="0"/>
        <w:spacing w:before="0" w:after="283"/>
        <w:jc w:val="both"/>
        <w:rPr/>
      </w:pPr>
      <w:r>
        <w:rPr/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>
      <w:pPr>
        <w:pStyle w:val="TextBody"/>
        <w:bidi w:val="0"/>
        <w:spacing w:before="0" w:after="283"/>
        <w:jc w:val="both"/>
        <w:rPr/>
      </w:pPr>
      <w:r>
        <w:rPr/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>
      <w:pPr>
        <w:pStyle w:val="TextBody"/>
        <w:bidi w:val="0"/>
        <w:spacing w:before="0" w:after="283"/>
        <w:jc w:val="both"/>
        <w:rPr/>
      </w:pPr>
      <w:r>
        <w:rPr/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>
      <w:pPr>
        <w:pStyle w:val="TextBody"/>
        <w:bidi w:val="0"/>
        <w:spacing w:before="0" w:after="283"/>
        <w:jc w:val="both"/>
        <w:rPr/>
      </w:pPr>
      <w:r>
        <w:rPr/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>
      <w:pPr>
        <w:pStyle w:val="TextBody"/>
        <w:bidi w:val="0"/>
        <w:spacing w:before="0" w:after="283"/>
        <w:jc w:val="both"/>
        <w:rPr/>
      </w:pPr>
      <w:r>
        <w:rPr/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>
      <w:pPr>
        <w:pStyle w:val="TextBody"/>
        <w:bidi w:val="0"/>
        <w:spacing w:before="0" w:after="283"/>
        <w:jc w:val="both"/>
        <w:rPr/>
      </w:pPr>
      <w:r>
        <w:rPr/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/>
        <w:drawing>
          <wp:inline distT="0" distB="0" distL="0" distR="0">
            <wp:extent cx="104775" cy="219075"/>
            <wp:effectExtent l="0" t="0" r="0" b="0"/>
            <wp:docPr id="9" name="i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9" descr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).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10" name="i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10" descr="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Часть 3 статьи 41 </w:t>
      </w:r>
      <w:r>
        <w:fldChar w:fldCharType="begin"/>
      </w:r>
      <w:r>
        <w:rPr>
          <w:rStyle w:val="InternetLink"/>
        </w:rPr>
        <w:instrText> HYPERLINK "https://1obraz.ru/" \l "/document/99/902389617/XA00M1S2LR/"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29.12.2012 № 273-ФЗ "Об образовании в Российской Федерации"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31.12.2012, № 53 (ч.1), ст.7598; 2016, № 27 (часть II), ст.4246).</w:t>
      </w:r>
    </w:p>
    <w:p>
      <w:pPr>
        <w:pStyle w:val="TextBody"/>
        <w:bidi w:val="0"/>
        <w:spacing w:before="0" w:after="283"/>
        <w:jc w:val="both"/>
        <w:rPr/>
      </w:pPr>
      <w:r>
        <w:rPr/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>
      <w:pPr>
        <w:pStyle w:val="TextBody"/>
        <w:bidi w:val="0"/>
        <w:spacing w:before="0" w:after="283"/>
        <w:jc w:val="both"/>
        <w:rPr/>
      </w:pPr>
      <w:r>
        <w:rPr/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>
      <w:pPr>
        <w:pStyle w:val="TextBody"/>
        <w:bidi w:val="0"/>
        <w:spacing w:before="0" w:after="283"/>
        <w:jc w:val="both"/>
        <w:rPr/>
      </w:pPr>
      <w:r>
        <w:rPr/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>
      <w:pPr>
        <w:pStyle w:val="TextBody"/>
        <w:bidi w:val="0"/>
        <w:spacing w:before="0" w:after="283"/>
        <w:jc w:val="both"/>
        <w:rPr/>
      </w:pPr>
      <w:r>
        <w:rPr/>
        <w:t>2.4. В объектах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2.4.1. Входы в здания оборудуются тамбурами или воздушно-тепловыми завесами если иное не определено главой III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>
      <w:pPr>
        <w:pStyle w:val="TextBody"/>
        <w:bidi w:val="0"/>
        <w:spacing w:before="0" w:after="283"/>
        <w:jc w:val="both"/>
        <w:rPr/>
      </w:pPr>
      <w:r>
        <w:rPr/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/>
        <w:drawing>
          <wp:inline distT="0" distB="0" distL="0" distR="0">
            <wp:extent cx="104775" cy="219075"/>
            <wp:effectExtent l="0" t="0" r="0" b="0"/>
            <wp:docPr id="11" name="i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11" descr="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12" name="i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12" descr="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rPr>
          <w:rStyle w:val="InternetLink"/>
        </w:rPr>
        <w:instrText> HYPERLINK "https://1obraz.ru/" \l "/document/99/902352816/XA00M1S2LR/"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ТР ТС 025/2012 "Технический регламент Таможенного союза. О безопасности мебельной продукции"</w:t>
      </w:r>
      <w:r>
        <w:rPr>
          <w:rStyle w:val="InternetLink"/>
        </w:rPr>
        <w:fldChar w:fldCharType="end"/>
      </w:r>
      <w:r>
        <w:rPr/>
        <w:t xml:space="preserve">, утвержденный </w:t>
      </w:r>
      <w:r>
        <w:fldChar w:fldCharType="begin"/>
      </w:r>
      <w:r>
        <w:rPr>
          <w:rStyle w:val="InternetLink"/>
        </w:rPr>
        <w:instrText> HYPERLINK "https://1obraz.ru/" \l "/document/99/902352815/"</w:instrText>
      </w:r>
      <w:r>
        <w:rPr>
          <w:rStyle w:val="InternetLink"/>
        </w:rPr>
        <w:fldChar w:fldCharType="separate"/>
      </w:r>
      <w:r>
        <w:rPr>
          <w:rStyle w:val="InternetLink"/>
        </w:rPr>
        <w:t>решением Совета Евразийской экономической комиссии от 15.06.2012 № 32</w:t>
      </w:r>
      <w:r>
        <w:rPr>
          <w:rStyle w:val="InternetLink"/>
        </w:rPr>
        <w:fldChar w:fldCharType="end"/>
      </w:r>
      <w:r>
        <w:rPr/>
        <w:t xml:space="preserve"> (Официальный сайт Комиссии Таможенного союза http://www.tsouz.ru/, 18.06.2012) (далее - TP ТС 025/2012).</w:t>
      </w:r>
    </w:p>
    <w:p>
      <w:pPr>
        <w:pStyle w:val="TextBody"/>
        <w:bidi w:val="0"/>
        <w:spacing w:before="0" w:after="283"/>
        <w:jc w:val="both"/>
        <w:rPr/>
      </w:pPr>
      <w:r>
        <w:rPr/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>
      <w:pPr>
        <w:pStyle w:val="TextBody"/>
        <w:bidi w:val="0"/>
        <w:spacing w:before="0" w:after="283"/>
        <w:jc w:val="both"/>
        <w:rPr/>
      </w:pPr>
      <w:r>
        <w:rPr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>
      <w:pPr>
        <w:pStyle w:val="TextBody"/>
        <w:bidi w:val="0"/>
        <w:spacing w:before="0" w:after="283"/>
        <w:jc w:val="both"/>
        <w:rPr/>
      </w:pPr>
      <w:r>
        <w:rPr/>
        <w:t>Детей рассаживают с учетом роста, наличия заболеваний органов дыхания, слуха и зрения.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>
      <w:pPr>
        <w:pStyle w:val="TextBody"/>
        <w:bidi w:val="0"/>
        <w:spacing w:before="0" w:after="283"/>
        <w:jc w:val="both"/>
        <w:rPr/>
      </w:pPr>
      <w:r>
        <w:rPr/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r>
        <w:fldChar w:fldCharType="begin"/>
      </w:r>
      <w:r>
        <w:rPr>
          <w:rStyle w:val="InternetLink"/>
        </w:rPr>
        <w:instrText> HYPERLINK "https://1obraz.ru/" \l "/document/99/902352816/XA00M1S2LR/"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ТР ТС 025/2012</w:t>
      </w:r>
      <w:r>
        <w:rPr>
          <w:rStyle w:val="InternetLink"/>
        </w:rPr>
        <w:fldChar w:fldCharType="end"/>
      </w:r>
      <w:r>
        <w:rPr/>
        <w:t>.</w:t>
      </w:r>
    </w:p>
    <w:p>
      <w:pPr>
        <w:pStyle w:val="TextBody"/>
        <w:bidi w:val="0"/>
        <w:spacing w:before="0" w:after="283"/>
        <w:jc w:val="both"/>
        <w:rPr/>
      </w:pPr>
      <w:r>
        <w:rPr/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2.4.4. Помещения, предназначенные для организации учебного процесса, оборудуются классными досками.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>
      <w:pPr>
        <w:pStyle w:val="TextBody"/>
        <w:bidi w:val="0"/>
        <w:spacing w:before="0" w:after="283"/>
        <w:jc w:val="both"/>
        <w:rPr/>
      </w:pPr>
      <w:r>
        <w:rPr/>
        <w:t>Интерактивная доска должна быть расположена по центру фронтальной стены классного помещения.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маркерной доски цвет маркера должен быть контрастного цвета по отношению к цвету доски.</w:t>
      </w:r>
    </w:p>
    <w:p>
      <w:pPr>
        <w:pStyle w:val="TextBody"/>
        <w:bidi w:val="0"/>
        <w:spacing w:before="0" w:after="283"/>
        <w:jc w:val="both"/>
        <w:rPr/>
      </w:pPr>
      <w:r>
        <w:rPr/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>
        <w:rPr/>
        <w:drawing>
          <wp:inline distT="0" distB="0" distL="0" distR="0">
            <wp:extent cx="104775" cy="219075"/>
            <wp:effectExtent l="0" t="0" r="0" b="0"/>
            <wp:docPr id="13" name="i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13" descr="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spacing w:before="0" w:after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14" name="i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14" descr="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spacing w:before="0" w:after="0"/>
        <w:rPr/>
      </w:pPr>
      <w:r>
        <w:rPr/>
        <w:t xml:space="preserve">Утверждены </w:t>
      </w:r>
      <w:r>
        <w:fldChar w:fldCharType="begin"/>
      </w:r>
      <w:r>
        <w:rPr>
          <w:rStyle w:val="InternetLink"/>
        </w:rPr>
        <w:instrText> HYPERLINK "https://1obraz.ru/" \l "/document/99/902227557/XA00M6G2N3/"</w:instrText>
      </w:r>
      <w:r>
        <w:rPr>
          <w:rStyle w:val="InternetLink"/>
        </w:rPr>
        <w:fldChar w:fldCharType="separate"/>
      </w:r>
      <w:r>
        <w:rPr>
          <w:rStyle w:val="InternetLink"/>
        </w:rPr>
        <w:t>решением Комиссии Таможенного союза от 28.05.2010 № 299 "О применении санитарных мер в таможенном союзе"</w:t>
      </w:r>
      <w:r>
        <w:rPr>
          <w:rStyle w:val="InternetLink"/>
        </w:rPr>
        <w:fldChar w:fldCharType="end"/>
      </w:r>
    </w:p>
    <w:p>
      <w:pPr>
        <w:pStyle w:val="TextBody"/>
        <w:bidi w:val="0"/>
        <w:rPr/>
      </w:pPr>
      <w:r>
        <w:rPr/>
        <w:t>(Официальный сайт Комиссии Таможенного союза http://www.tsouz.ru/, 28.06.2010) (далее - Единые санитарные требования).</w:t>
      </w:r>
    </w:p>
    <w:p>
      <w:pPr>
        <w:pStyle w:val="TextBody"/>
        <w:bidi w:val="0"/>
        <w:spacing w:before="0" w:after="283"/>
        <w:jc w:val="both"/>
        <w:rPr/>
      </w:pPr>
      <w:r>
        <w:rPr/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2.4.6. При организации питания хозяйствующими субъектами должны соблюдаться следующие требования.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>
      <w:pPr>
        <w:pStyle w:val="TextBody"/>
        <w:bidi w:val="0"/>
        <w:rPr/>
      </w:pPr>
      <w:r>
        <w:rPr/>
        <w:t xml:space="preserve">* Текст документа соответствует оригиналу </w:t>
      </w:r>
    </w:p>
    <w:p>
      <w:pPr>
        <w:pStyle w:val="TextBody"/>
        <w:bidi w:val="0"/>
        <w:spacing w:before="0" w:after="283"/>
        <w:jc w:val="both"/>
        <w:rPr/>
      </w:pPr>
      <w:r>
        <w:rPr/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>
      <w:pPr>
        <w:pStyle w:val="TextBody"/>
        <w:bidi w:val="0"/>
        <w:spacing w:before="0" w:after="283"/>
        <w:jc w:val="both"/>
        <w:rPr/>
      </w:pPr>
      <w:r>
        <w:rPr/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>
      <w:pPr>
        <w:pStyle w:val="TextBody"/>
        <w:bidi w:val="0"/>
        <w:spacing w:before="0" w:after="283"/>
        <w:jc w:val="both"/>
        <w:rPr/>
      </w:pPr>
      <w:r>
        <w:rPr/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>
      <w:pPr>
        <w:pStyle w:val="TextBody"/>
        <w:bidi w:val="0"/>
        <w:spacing w:before="0" w:after="283"/>
        <w:jc w:val="both"/>
        <w:rPr/>
      </w:pPr>
      <w:r>
        <w:rPr/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>
      <w:pPr>
        <w:pStyle w:val="TextBody"/>
        <w:bidi w:val="0"/>
        <w:spacing w:before="0" w:after="283"/>
        <w:jc w:val="both"/>
        <w:rPr/>
      </w:pPr>
      <w:r>
        <w:rPr/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>
      <w:pPr>
        <w:pStyle w:val="TextBody"/>
        <w:bidi w:val="0"/>
        <w:spacing w:before="0" w:after="283"/>
        <w:jc w:val="both"/>
        <w:rPr/>
      </w:pPr>
      <w:r>
        <w:rPr/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>
      <w:pPr>
        <w:pStyle w:val="TextBody"/>
        <w:bidi w:val="0"/>
        <w:spacing w:before="0" w:after="283"/>
        <w:jc w:val="both"/>
        <w:rPr/>
      </w:pPr>
      <w:r>
        <w:rPr/>
        <w:t>Технологическое и холодильное оборудование должно быть исправным и способным поддерживать температурный режим.</w:t>
      </w:r>
    </w:p>
    <w:p>
      <w:pPr>
        <w:pStyle w:val="TextBody"/>
        <w:bidi w:val="0"/>
        <w:spacing w:before="0" w:after="283"/>
        <w:jc w:val="both"/>
        <w:rPr/>
      </w:pPr>
      <w:r>
        <w:rPr/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>
      <w:pPr>
        <w:pStyle w:val="TextBody"/>
        <w:bidi w:val="0"/>
        <w:spacing w:before="0" w:after="283"/>
        <w:jc w:val="both"/>
        <w:rPr/>
      </w:pPr>
      <w:r>
        <w:rPr/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обеззараживания воздуха в холодном цехе используется бактерицидная установка для обеззараживания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>
      <w:pPr>
        <w:pStyle w:val="TextBody"/>
        <w:bidi w:val="0"/>
        <w:spacing w:before="0" w:after="283"/>
        <w:jc w:val="both"/>
        <w:rPr/>
      </w:pPr>
      <w:r>
        <w:rPr/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>
      <w:pPr>
        <w:pStyle w:val="TextBody"/>
        <w:bidi w:val="0"/>
        <w:spacing w:before="0" w:after="283"/>
        <w:jc w:val="both"/>
        <w:rPr/>
      </w:pPr>
      <w:r>
        <w:rPr/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>
      <w:pPr>
        <w:pStyle w:val="TextBody"/>
        <w:bidi w:val="0"/>
        <w:spacing w:before="0" w:after="283"/>
        <w:jc w:val="both"/>
        <w:rPr/>
      </w:pPr>
      <w:r>
        <w:rPr/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>
      <w:pPr>
        <w:pStyle w:val="TextBody"/>
        <w:bidi w:val="0"/>
        <w:spacing w:before="0" w:after="283"/>
        <w:jc w:val="both"/>
        <w:rPr/>
      </w:pPr>
      <w:r>
        <w:rPr/>
        <w:t>2.4.9. Мебель должна иметь покрытие, допускающее проведение влажной уборки с применением моющих и дезинфекционных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>
      <w:pPr>
        <w:pStyle w:val="TextBody"/>
        <w:bidi w:val="0"/>
        <w:spacing w:before="0" w:after="283"/>
        <w:jc w:val="both"/>
        <w:rPr/>
      </w:pPr>
      <w:r>
        <w:rPr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>
      <w:pPr>
        <w:pStyle w:val="TextBody"/>
        <w:bidi w:val="0"/>
        <w:spacing w:before="0" w:after="283"/>
        <w:jc w:val="both"/>
        <w:rPr/>
      </w:pPr>
      <w:r>
        <w:rPr/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/>
        <w:drawing>
          <wp:inline distT="0" distB="0" distL="0" distR="0">
            <wp:extent cx="104775" cy="219075"/>
            <wp:effectExtent l="0" t="0" r="0" b="0"/>
            <wp:docPr id="15" name="i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15" descr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от 3 до 7 лет - 16,0 м</w:t>
      </w:r>
      <w:r>
        <w:rPr/>
        <w:drawing>
          <wp:inline distT="0" distB="0" distL="0" distR="0">
            <wp:extent cx="104775" cy="219075"/>
            <wp:effectExtent l="0" t="0" r="0" b="0"/>
            <wp:docPr id="16" name="i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16" descr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; для детей старше 7 лет - не менее 0,1 м</w:t>
      </w:r>
      <w:r>
        <w:rPr/>
        <w:drawing>
          <wp:inline distT="0" distB="0" distL="0" distR="0">
            <wp:extent cx="104775" cy="219075"/>
            <wp:effectExtent l="0" t="0" r="0" b="0"/>
            <wp:docPr id="17" name="i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17" descr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ребенка.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>
      <w:pPr>
        <w:pStyle w:val="TextBody"/>
        <w:bidi w:val="0"/>
        <w:spacing w:before="0" w:after="283"/>
        <w:jc w:val="both"/>
        <w:rPr/>
      </w:pPr>
      <w:r>
        <w:rPr/>
        <w:t>Санитарно-техническое оборудование должно гигиеническим нормативам*, быть исправным и без дефектов.</w:t>
      </w:r>
    </w:p>
    <w:p>
      <w:pPr>
        <w:pStyle w:val="TextBody"/>
        <w:bidi w:val="0"/>
        <w:rPr/>
      </w:pPr>
      <w:r>
        <w:rPr/>
        <w:t xml:space="preserve">* Текст документа соответствует оригиналу </w:t>
      </w:r>
    </w:p>
    <w:p>
      <w:pPr>
        <w:pStyle w:val="TextBody"/>
        <w:bidi w:val="0"/>
        <w:spacing w:before="0" w:after="283"/>
        <w:jc w:val="both"/>
        <w:rPr/>
      </w:pPr>
      <w:r>
        <w:rPr/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>
      <w:pPr>
        <w:pStyle w:val="TextBody"/>
        <w:bidi w:val="0"/>
        <w:spacing w:before="0" w:after="283"/>
        <w:jc w:val="both"/>
        <w:rPr/>
      </w:pPr>
      <w:r>
        <w:rPr/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Инструкции по приготовлению дезинфицирующих растворов должны размещаться в месте их приготовления.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>
      <w:pPr>
        <w:pStyle w:val="TextBody"/>
        <w:bidi w:val="0"/>
        <w:spacing w:before="0" w:after="283"/>
        <w:jc w:val="both"/>
        <w:rPr/>
      </w:pPr>
      <w:r>
        <w:rPr/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>
      <w:pPr>
        <w:pStyle w:val="TextBody"/>
        <w:bidi w:val="0"/>
        <w:spacing w:before="0" w:after="283"/>
        <w:jc w:val="both"/>
        <w:rPr/>
      </w:pPr>
      <w:r>
        <w:rPr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>
      <w:pPr>
        <w:pStyle w:val="TextBody"/>
        <w:bidi w:val="0"/>
        <w:spacing w:before="0" w:after="283"/>
        <w:jc w:val="both"/>
        <w:rPr/>
      </w:pPr>
      <w:r>
        <w:rPr/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>
      <w:pPr>
        <w:pStyle w:val="TextBody"/>
        <w:bidi w:val="0"/>
        <w:spacing w:before="0" w:after="283"/>
        <w:jc w:val="both"/>
        <w:rPr/>
      </w:pPr>
      <w:r>
        <w:rPr/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/>
        <w:drawing>
          <wp:inline distT="0" distB="0" distL="0" distR="0">
            <wp:extent cx="104775" cy="219075"/>
            <wp:effectExtent l="0" t="0" r="0" b="0"/>
            <wp:docPr id="18" name="i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18" descr="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19" name="i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19" descr="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Часть 3 статьи 41 </w:t>
      </w:r>
      <w:r>
        <w:fldChar w:fldCharType="begin"/>
      </w:r>
      <w:r>
        <w:rPr>
          <w:rStyle w:val="InternetLink"/>
        </w:rPr>
        <w:instrText> HYPERLINK "https://1obraz.ru/" \l "/document/99/902389617/XA00M1S2LR/"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29.12.2012 № 273-ФЗ "Об образовании в Российской Федерации"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31.12.2012, № 53, ст.7598; 2016, № 27, ст.4246).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(места) для стирки белья и гладильные оборудуются отдельно.</w:t>
      </w:r>
    </w:p>
    <w:p>
      <w:pPr>
        <w:pStyle w:val="TextBody"/>
        <w:bidi w:val="0"/>
        <w:spacing w:before="0" w:after="283"/>
        <w:jc w:val="both"/>
        <w:rPr/>
      </w:pPr>
      <w:r>
        <w:rPr/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>
      <w:pPr>
        <w:pStyle w:val="TextBody"/>
        <w:bidi w:val="0"/>
        <w:spacing w:before="0" w:after="283"/>
        <w:jc w:val="both"/>
        <w:rPr/>
      </w:pPr>
      <w:r>
        <w:rPr/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>
      <w:pPr>
        <w:pStyle w:val="TextBody"/>
        <w:bidi w:val="0"/>
        <w:spacing w:before="0" w:after="283"/>
        <w:jc w:val="both"/>
        <w:rPr/>
      </w:pPr>
      <w:r>
        <w:rPr/>
        <w:t>2.5. При отделке объектов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>
      <w:pPr>
        <w:pStyle w:val="TextBody"/>
        <w:bidi w:val="0"/>
        <w:spacing w:before="0" w:after="283"/>
        <w:jc w:val="both"/>
        <w:rPr/>
      </w:pPr>
      <w:r>
        <w:rPr/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с повышенной влажностью воздуха потолки должны быть влагостойкими.</w:t>
      </w:r>
    </w:p>
    <w:p>
      <w:pPr>
        <w:pStyle w:val="TextBody"/>
        <w:bidi w:val="0"/>
        <w:spacing w:before="0" w:after="283"/>
        <w:jc w:val="both"/>
        <w:rPr/>
      </w:pPr>
      <w:r>
        <w:rPr/>
        <w:t>2.6. При обеспечении водоснабжения и водоотведения хозяйствующими субъектами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>
      <w:pPr>
        <w:pStyle w:val="TextBody"/>
        <w:bidi w:val="0"/>
        <w:spacing w:before="0" w:after="283"/>
        <w:jc w:val="both"/>
        <w:rPr/>
      </w:pPr>
      <w:r>
        <w:rPr/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>
      <w:pPr>
        <w:pStyle w:val="TextBody"/>
        <w:bidi w:val="0"/>
        <w:spacing w:before="0" w:after="283"/>
        <w:jc w:val="both"/>
        <w:rPr/>
      </w:pPr>
      <w:r>
        <w:rPr/>
        <w:t>2.6.3. Горячая и холодная вода должна подаваться через смесители.</w:t>
      </w:r>
    </w:p>
    <w:p>
      <w:pPr>
        <w:pStyle w:val="TextBody"/>
        <w:bidi w:val="0"/>
        <w:spacing w:before="0" w:after="283"/>
        <w:jc w:val="both"/>
        <w:rPr/>
      </w:pPr>
      <w:r>
        <w:rPr/>
        <w:t>2.6.4. Не допускается использование воды из системы отопления для технологических, а также хозяйственно-бытовых целей.</w:t>
      </w:r>
    </w:p>
    <w:p>
      <w:pPr>
        <w:pStyle w:val="TextBody"/>
        <w:bidi w:val="0"/>
        <w:spacing w:before="0" w:after="283"/>
        <w:jc w:val="both"/>
        <w:rPr/>
      </w:pPr>
      <w:r>
        <w:rPr/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>
      <w:pPr>
        <w:pStyle w:val="TextBody"/>
        <w:bidi w:val="0"/>
        <w:spacing w:before="0" w:after="283"/>
        <w:jc w:val="both"/>
        <w:rPr/>
      </w:pPr>
      <w:r>
        <w:rPr/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2.7. Микроклимат, отопление и вентиляция в объектах должны соответствовать следующим требованиям:</w:t>
      </w:r>
    </w:p>
    <w:p>
      <w:pPr>
        <w:pStyle w:val="TextBody"/>
        <w:bidi w:val="0"/>
        <w:spacing w:before="0" w:after="283"/>
        <w:jc w:val="both"/>
        <w:rPr/>
      </w:pPr>
      <w:r>
        <w:rPr/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обеспечиваются параметры микроклимата, воздухообмена, определенные требованиями гигиенических нормативов.</w:t>
      </w:r>
    </w:p>
    <w:p>
      <w:pPr>
        <w:pStyle w:val="TextBody"/>
        <w:bidi w:val="0"/>
        <w:spacing w:before="0" w:after="283"/>
        <w:jc w:val="both"/>
        <w:rPr/>
      </w:pPr>
      <w:r>
        <w:rPr/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использование переносных отопительных приборов с инфракрасным излучением.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>
      <w:pPr>
        <w:pStyle w:val="TextBody"/>
        <w:bidi w:val="0"/>
        <w:spacing w:before="0" w:after="283"/>
        <w:jc w:val="both"/>
        <w:rPr/>
      </w:pPr>
      <w:r>
        <w:rPr/>
        <w:t>Проветривание в присутствии детей не проводится.</w:t>
      </w:r>
    </w:p>
    <w:p>
      <w:pPr>
        <w:pStyle w:val="TextBody"/>
        <w:bidi w:val="0"/>
        <w:spacing w:before="0" w:after="283"/>
        <w:jc w:val="both"/>
        <w:rPr/>
      </w:pPr>
      <w:r>
        <w:rPr/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>
      <w:pPr>
        <w:pStyle w:val="TextBody"/>
        <w:bidi w:val="0"/>
        <w:spacing w:before="0" w:after="283"/>
        <w:jc w:val="both"/>
        <w:rPr/>
      </w:pPr>
      <w:r>
        <w:rPr/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>
      <w:pPr>
        <w:pStyle w:val="TextBody"/>
        <w:bidi w:val="0"/>
        <w:spacing w:before="0" w:after="283"/>
        <w:jc w:val="both"/>
        <w:rPr/>
      </w:pPr>
      <w:r>
        <w:rPr/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2.7.5. Ограждающие устройства отопительных приборов должны быть выполнены из материалов, безвредных для здоровья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Ограждения из древесно-стружечных плит к использованию не допускаются.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2.8. Естественное и искусственное освежение в объектах должны соответствовать следующим требованиям:</w:t>
      </w:r>
    </w:p>
    <w:p>
      <w:pPr>
        <w:pStyle w:val="TextBody"/>
        <w:bidi w:val="0"/>
        <w:spacing w:before="0" w:after="283"/>
        <w:jc w:val="both"/>
        <w:rPr/>
      </w:pPr>
      <w:r>
        <w:rPr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эксплуатация без естественного освещения следующих помещений: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Помещений для спортивных снарядов (далее - снарядные),</w:t>
      </w:r>
    </w:p>
    <w:p>
      <w:pPr>
        <w:pStyle w:val="TextBody"/>
        <w:bidi w:val="0"/>
        <w:spacing w:before="0" w:after="283"/>
        <w:jc w:val="both"/>
        <w:rPr/>
      </w:pPr>
      <w:r>
        <w:rPr/>
        <w:t>умывальных, душевых, туалетов при гимнастическом (или спортивном) зале,</w:t>
      </w:r>
    </w:p>
    <w:p>
      <w:pPr>
        <w:pStyle w:val="TextBody"/>
        <w:bidi w:val="0"/>
        <w:spacing w:before="0" w:after="283"/>
        <w:jc w:val="both"/>
        <w:rPr/>
      </w:pPr>
      <w:r>
        <w:rPr/>
        <w:t>душевых и туалетов для персонала,</w:t>
      </w:r>
    </w:p>
    <w:p>
      <w:pPr>
        <w:pStyle w:val="TextBody"/>
        <w:bidi w:val="0"/>
        <w:spacing w:before="0" w:after="283"/>
        <w:jc w:val="both"/>
        <w:rPr/>
      </w:pPr>
      <w:r>
        <w:rPr/>
        <w:t>кладовых и складских помещений, радиоузлов,</w:t>
      </w:r>
    </w:p>
    <w:p>
      <w:pPr>
        <w:pStyle w:val="TextBody"/>
        <w:bidi w:val="0"/>
        <w:spacing w:before="0" w:after="283"/>
        <w:jc w:val="both"/>
        <w:rPr/>
      </w:pPr>
      <w:r>
        <w:rPr/>
        <w:t>кино-, фотолабораторий,</w:t>
      </w:r>
    </w:p>
    <w:p>
      <w:pPr>
        <w:pStyle w:val="TextBody"/>
        <w:bidi w:val="0"/>
        <w:spacing w:before="0" w:after="283"/>
        <w:jc w:val="both"/>
        <w:rPr/>
      </w:pPr>
      <w:r>
        <w:rPr/>
        <w:t>кинозалов,</w:t>
      </w:r>
    </w:p>
    <w:p>
      <w:pPr>
        <w:pStyle w:val="TextBody"/>
        <w:bidi w:val="0"/>
        <w:spacing w:before="0" w:after="283"/>
        <w:jc w:val="both"/>
        <w:rPr/>
      </w:pPr>
      <w:r>
        <w:rPr/>
        <w:t>книгохранилищ,</w:t>
      </w:r>
    </w:p>
    <w:p>
      <w:pPr>
        <w:pStyle w:val="TextBody"/>
        <w:bidi w:val="0"/>
        <w:spacing w:before="0" w:after="283"/>
        <w:jc w:val="both"/>
        <w:rPr/>
      </w:pPr>
      <w:r>
        <w:rPr/>
        <w:t>бойлерных, насосных водопровода и канализации,</w:t>
      </w:r>
    </w:p>
    <w:p>
      <w:pPr>
        <w:pStyle w:val="TextBody"/>
        <w:bidi w:val="0"/>
        <w:spacing w:before="0" w:after="283"/>
        <w:jc w:val="both"/>
        <w:rPr/>
      </w:pPr>
      <w:r>
        <w:rPr/>
        <w:t>камер вентиляционных,</w:t>
      </w:r>
    </w:p>
    <w:p>
      <w:pPr>
        <w:pStyle w:val="TextBody"/>
        <w:bidi w:val="0"/>
        <w:spacing w:before="0" w:after="283"/>
        <w:jc w:val="both"/>
        <w:rPr/>
      </w:pPr>
      <w:r>
        <w:rPr/>
        <w:t>камер кондиционирования воздуха,</w:t>
      </w:r>
    </w:p>
    <w:p>
      <w:pPr>
        <w:pStyle w:val="TextBody"/>
        <w:bidi w:val="0"/>
        <w:spacing w:before="0" w:after="283"/>
        <w:jc w:val="both"/>
        <w:rPr/>
      </w:pPr>
      <w:r>
        <w:rPr/>
        <w:t>узлов управления и других помещений для установки и управления инженерным и технологическим оборудованием зданий,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помещений для хранения и обработки уборочного инвентаря, помещений для хранения и разведения дезинфекционных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>
      <w:pPr>
        <w:pStyle w:val="TextBody"/>
        <w:bidi w:val="0"/>
        <w:spacing w:before="0" w:after="283"/>
        <w:jc w:val="both"/>
        <w:rPr/>
      </w:pPr>
      <w:r>
        <w:rPr/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>
      <w:pPr>
        <w:pStyle w:val="TextBody"/>
        <w:bidi w:val="0"/>
        <w:spacing w:before="0" w:after="283"/>
        <w:jc w:val="both"/>
        <w:rPr/>
      </w:pPr>
      <w:r>
        <w:rPr/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в одном помещении использовать разные типы ламп, а также лампы с разным светооизлучением.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>
      <w:pPr>
        <w:pStyle w:val="TextBody"/>
        <w:bidi w:val="0"/>
        <w:spacing w:before="0" w:after="283"/>
        <w:jc w:val="both"/>
        <w:rPr/>
      </w:pPr>
      <w:r>
        <w:rPr/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>
      <w:pPr>
        <w:pStyle w:val="TextBody"/>
        <w:bidi w:val="0"/>
        <w:spacing w:before="0" w:after="283"/>
        <w:jc w:val="both"/>
        <w:rPr/>
      </w:pPr>
      <w:r>
        <w:rPr/>
        <w:t>2.8.7. В спальных корпусах дополнительно предусматривается дежурное (ночное) освещение в рекреациях (коридорах).</w:t>
      </w:r>
    </w:p>
    <w:p>
      <w:pPr>
        <w:pStyle w:val="TextBody"/>
        <w:bidi w:val="0"/>
        <w:spacing w:before="0" w:after="283"/>
        <w:jc w:val="both"/>
        <w:rPr/>
      </w:pPr>
      <w:r>
        <w:rPr/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>
      <w:pPr>
        <w:pStyle w:val="TextBody"/>
        <w:bidi w:val="0"/>
        <w:spacing w:before="0" w:after="283"/>
        <w:jc w:val="both"/>
        <w:rPr/>
      </w:pPr>
      <w:r>
        <w:rPr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>
      <w:pPr>
        <w:pStyle w:val="TextBody"/>
        <w:bidi w:val="0"/>
        <w:spacing w:before="0" w:after="283"/>
        <w:jc w:val="both"/>
        <w:rPr/>
      </w:pPr>
      <w:r>
        <w:rPr/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>
      <w:pPr>
        <w:pStyle w:val="TextBody"/>
        <w:bidi w:val="0"/>
        <w:spacing w:before="0" w:after="283"/>
        <w:jc w:val="both"/>
        <w:rPr/>
      </w:pPr>
      <w:r>
        <w:rPr/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/>
        <w:drawing>
          <wp:inline distT="0" distB="0" distL="0" distR="0">
            <wp:extent cx="104775" cy="219075"/>
            <wp:effectExtent l="0" t="0" r="0" b="0"/>
            <wp:docPr id="20" name="i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20" descr="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04775" cy="219075"/>
            <wp:effectExtent l="0" t="0" r="0" b="0"/>
            <wp:docPr id="21" name="i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21" descr="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Статья 29 </w:t>
      </w:r>
      <w:r>
        <w:fldChar w:fldCharType="begin"/>
      </w:r>
      <w:r>
        <w:rPr>
          <w:rStyle w:val="InternetLink"/>
        </w:rPr>
        <w:instrText> HYPERLINK "https://1obraz.ru/" \l "/document/99/901729631/XA00M1S2LR/"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2004, № 35, ст.3607).</w:t>
      </w:r>
    </w:p>
    <w:p>
      <w:pPr>
        <w:pStyle w:val="TextBody"/>
        <w:bidi w:val="0"/>
        <w:spacing w:before="0" w:after="283"/>
        <w:jc w:val="both"/>
        <w:rPr/>
      </w:pPr>
      <w:r>
        <w:rPr/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>
      <w:pPr>
        <w:pStyle w:val="TextBody"/>
        <w:bidi w:val="0"/>
        <w:spacing w:before="0" w:after="283"/>
        <w:jc w:val="both"/>
        <w:rPr/>
      </w:pPr>
      <w:r>
        <w:rPr/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>
      <w:pPr>
        <w:pStyle w:val="TextBody"/>
        <w:bidi w:val="0"/>
        <w:spacing w:before="0" w:after="283"/>
        <w:jc w:val="both"/>
        <w:rPr/>
      </w:pPr>
      <w:r>
        <w:rPr/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организация профилактических и противоэпидемических мероприятий и контроль за их проведением;</w:t>
      </w:r>
    </w:p>
    <w:p>
      <w:pPr>
        <w:pStyle w:val="TextBody"/>
        <w:bidi w:val="0"/>
        <w:spacing w:before="0" w:after="283"/>
        <w:jc w:val="both"/>
        <w:rPr/>
      </w:pPr>
      <w:r>
        <w:rPr/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>
      <w:pPr>
        <w:pStyle w:val="TextBody"/>
        <w:bidi w:val="0"/>
        <w:spacing w:before="0" w:after="283"/>
        <w:jc w:val="both"/>
        <w:rPr/>
      </w:pPr>
      <w:r>
        <w:rPr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организация профилактических осмотров воспитанников и обучающихся и проведение профилактических прививок;</w:t>
      </w:r>
    </w:p>
    <w:p>
      <w:pPr>
        <w:pStyle w:val="TextBody"/>
        <w:bidi w:val="0"/>
        <w:spacing w:before="0" w:after="283"/>
        <w:jc w:val="both"/>
        <w:rPr/>
      </w:pPr>
      <w:r>
        <w:rPr/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/>
        <w:drawing>
          <wp:inline distT="0" distB="0" distL="0" distR="0">
            <wp:extent cx="152400" cy="219075"/>
            <wp:effectExtent l="0" t="0" r="0" b="0"/>
            <wp:docPr id="22" name="i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22" descr="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;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52400" cy="219075"/>
            <wp:effectExtent l="0" t="0" r="0" b="0"/>
            <wp:docPr id="23" name="i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23" descr="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r>
        <w:fldChar w:fldCharType="begin"/>
      </w:r>
      <w:r>
        <w:rPr>
          <w:rStyle w:val="InternetLink"/>
        </w:rPr>
        <w:instrText> HYPERLINK "https://1obraz.ru/" \l "/document/99/566484141/XA00MB02NA/"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приложение № 3</w:t>
      </w:r>
      <w:r>
        <w:rPr>
          <w:rStyle w:val="InternetLink"/>
        </w:rPr>
        <w:fldChar w:fldCharType="end"/>
      </w:r>
      <w:r>
        <w:rPr/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</w:t>
      </w:r>
      <w:r>
        <w:fldChar w:fldCharType="begin"/>
      </w:r>
      <w:r>
        <w:rPr>
          <w:rStyle w:val="InternetLink"/>
        </w:rPr>
        <w:instrText> HYPERLINK "https://1obraz.ru/" \l "/document/99/566484141/XA00M1S2LR/"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приказом Минздрава России от 23.10.2020 № 1144н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03.12.2020, регистрационный № 61238).</w:t>
      </w:r>
    </w:p>
    <w:p>
      <w:pPr>
        <w:pStyle w:val="TextBody"/>
        <w:bidi w:val="0"/>
        <w:spacing w:before="0" w:after="283"/>
        <w:jc w:val="both"/>
        <w:rPr/>
      </w:pPr>
      <w:r>
        <w:rPr/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>
      <w:pPr>
        <w:pStyle w:val="TextBody"/>
        <w:bidi w:val="0"/>
        <w:spacing w:before="0" w:after="283"/>
        <w:jc w:val="both"/>
        <w:rPr/>
      </w:pPr>
      <w:r>
        <w:rPr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>
      <w:pPr>
        <w:pStyle w:val="TextBody"/>
        <w:bidi w:val="0"/>
        <w:spacing w:before="0" w:after="283"/>
        <w:jc w:val="both"/>
        <w:rPr/>
      </w:pPr>
      <w:r>
        <w:rPr/>
        <w:t>работу по формированию здорового образа жизни и реализация технологий сбережения здоровья;</w:t>
      </w:r>
    </w:p>
    <w:p>
      <w:pPr>
        <w:pStyle w:val="TextBody"/>
        <w:bidi w:val="0"/>
        <w:spacing w:before="0" w:after="283"/>
        <w:jc w:val="both"/>
        <w:rPr/>
      </w:pPr>
      <w:r>
        <w:rPr/>
        <w:t>контроль за соблюдением правил личной гигиены;</w:t>
      </w:r>
    </w:p>
    <w:p>
      <w:pPr>
        <w:pStyle w:val="TextBody"/>
        <w:bidi w:val="0"/>
        <w:spacing w:before="0" w:after="283"/>
        <w:jc w:val="both"/>
        <w:rPr/>
      </w:pPr>
      <w:r>
        <w:rPr/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>
      <w:pPr>
        <w:pStyle w:val="TextBody"/>
        <w:bidi w:val="0"/>
        <w:spacing w:before="0" w:after="283"/>
        <w:jc w:val="both"/>
        <w:rPr/>
      </w:pPr>
      <w:r>
        <w:rPr/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>
      <w:pPr>
        <w:pStyle w:val="TextBody"/>
        <w:bidi w:val="0"/>
        <w:spacing w:before="0" w:after="283"/>
        <w:jc w:val="both"/>
        <w:rPr/>
      </w:pPr>
      <w:r>
        <w:rPr/>
        <w:t>Все выявленные инвазированные регистрируются в журнале для инфекционных заболеваний.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</w:p>
    <w:p>
      <w:pPr>
        <w:pStyle w:val="TextBody"/>
        <w:bidi w:val="0"/>
        <w:spacing w:before="0" w:after="283"/>
        <w:jc w:val="both"/>
        <w:rPr/>
      </w:pPr>
      <w:r>
        <w:rPr/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>
      <w:pPr>
        <w:pStyle w:val="TextBody"/>
        <w:bidi w:val="0"/>
        <w:spacing w:before="0" w:after="283"/>
        <w:jc w:val="both"/>
        <w:rPr/>
      </w:pPr>
      <w:r>
        <w:rPr/>
        <w:t>Возможность помывки в душе предоставляется ежедневно.</w:t>
      </w:r>
    </w:p>
    <w:p>
      <w:pPr>
        <w:pStyle w:val="TextBody"/>
        <w:bidi w:val="0"/>
        <w:spacing w:before="0" w:after="283"/>
        <w:jc w:val="both"/>
        <w:rPr/>
      </w:pPr>
      <w:r>
        <w:rPr/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>
      <w:pPr>
        <w:pStyle w:val="TextBody"/>
        <w:bidi w:val="0"/>
        <w:spacing w:before="0" w:after="283"/>
        <w:jc w:val="both"/>
        <w:rPr/>
      </w:pPr>
      <w:r>
        <w:rPr/>
        <w:t>2.9.7. Хозяйствующим субъектом должны быть созданы условия для мытья рук воспитанников, обучающихся и отдыхающих.</w:t>
      </w:r>
    </w:p>
    <w:p>
      <w:pPr>
        <w:pStyle w:val="TextBody"/>
        <w:bidi w:val="0"/>
        <w:spacing w:before="0" w:after="283"/>
        <w:jc w:val="both"/>
        <w:rPr/>
      </w:pPr>
      <w:r>
        <w:rPr/>
        <w:t>2.10. В отношении организации образовательного процесса и режима дня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2.10.2. Кабинеты информатики и работа с ЭСО должны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Занятия с использованием ЭСО в возрастных группах до 5 лет не проводятся.</w:t>
      </w:r>
    </w:p>
    <w:p>
      <w:pPr>
        <w:pStyle w:val="TextBody"/>
        <w:bidi w:val="0"/>
        <w:spacing w:before="0" w:after="283"/>
        <w:jc w:val="both"/>
        <w:rPr/>
      </w:pPr>
      <w:r>
        <w:rPr/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>
      <w:pPr>
        <w:pStyle w:val="TextBody"/>
        <w:bidi w:val="0"/>
        <w:spacing w:before="0" w:after="283"/>
        <w:jc w:val="both"/>
        <w:rPr/>
      </w:pPr>
      <w:r>
        <w:rPr/>
        <w:t>Режим двигательной активности детей в течение дня организуется с учетом возрастных особенностей и состояния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>
      <w:pPr>
        <w:pStyle w:val="TextBody"/>
        <w:bidi w:val="0"/>
        <w:spacing w:before="0" w:after="283"/>
        <w:jc w:val="both"/>
        <w:rPr/>
      </w:pPr>
      <w:r>
        <w:rPr/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>
      <w:pPr>
        <w:pStyle w:val="TextBody"/>
        <w:bidi w:val="0"/>
        <w:spacing w:before="0" w:after="283"/>
        <w:jc w:val="both"/>
        <w:rPr/>
      </w:pPr>
      <w:r>
        <w:rPr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>
      <w:pPr>
        <w:pStyle w:val="TextBody"/>
        <w:bidi w:val="0"/>
        <w:spacing w:before="0" w:after="283"/>
        <w:jc w:val="both"/>
        <w:rPr/>
      </w:pPr>
      <w:r>
        <w:rPr/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>
      <w:pPr>
        <w:pStyle w:val="TextBody"/>
        <w:bidi w:val="0"/>
        <w:spacing w:before="0" w:after="283"/>
        <w:jc w:val="both"/>
        <w:rPr/>
      </w:pPr>
      <w:r>
        <w:rPr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>
      <w:pPr>
        <w:pStyle w:val="TextBody"/>
        <w:bidi w:val="0"/>
        <w:spacing w:before="0" w:after="283"/>
        <w:jc w:val="both"/>
        <w:rPr/>
      </w:pPr>
      <w:r>
        <w:rPr/>
        <w:t>2.11. Содержание собственной территории и помещений хозяйствующего субъекта должно соответствовать следующим требованиям:</w:t>
      </w:r>
    </w:p>
    <w:p>
      <w:pPr>
        <w:pStyle w:val="TextBody"/>
        <w:bidi w:val="0"/>
        <w:spacing w:before="0" w:after="283"/>
        <w:jc w:val="both"/>
        <w:rPr/>
      </w:pPr>
      <w:r>
        <w:rPr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сжигание мусора на собственной территории, в том числе в мусоросборниках.</w:t>
      </w:r>
    </w:p>
    <w:p>
      <w:pPr>
        <w:pStyle w:val="TextBody"/>
        <w:bidi w:val="0"/>
        <w:spacing w:before="0" w:after="283"/>
        <w:jc w:val="both"/>
        <w:rPr/>
      </w:pPr>
      <w:r>
        <w:rPr/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>
      <w:pPr>
        <w:pStyle w:val="TextBody"/>
        <w:bidi w:val="0"/>
        <w:spacing w:before="0" w:after="283"/>
        <w:jc w:val="both"/>
        <w:rPr/>
      </w:pPr>
      <w:r>
        <w:rPr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>
      <w:pPr>
        <w:pStyle w:val="TextBody"/>
        <w:bidi w:val="0"/>
        <w:spacing w:before="0" w:after="283"/>
        <w:jc w:val="both"/>
        <w:rPr/>
      </w:pPr>
      <w:r>
        <w:rPr/>
        <w:t>В каждом помещении должна стоять емкость для сбора мусора. Переполнение емкостей для мусора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>
      <w:pPr>
        <w:pStyle w:val="TextBody"/>
        <w:bidi w:val="0"/>
        <w:spacing w:before="0" w:after="283"/>
        <w:jc w:val="both"/>
        <w:rPr/>
      </w:pPr>
      <w:r>
        <w:rPr/>
        <w:t>2.11.2. Все помещения подлежат ежедневной влажной уборке с применением моющих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>
      <w:pPr>
        <w:pStyle w:val="TextBody"/>
        <w:bidi w:val="0"/>
        <w:spacing w:before="0" w:after="283"/>
        <w:jc w:val="both"/>
        <w:rPr/>
      </w:pPr>
      <w:r>
        <w:rPr/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Столы в групповых помещениях промываются горячей водой с моющим средством до и после каждого приема пищи.</w:t>
      </w:r>
    </w:p>
    <w:p>
      <w:pPr>
        <w:pStyle w:val="TextBody"/>
        <w:bidi w:val="0"/>
        <w:spacing w:before="0" w:after="283"/>
        <w:jc w:val="both"/>
        <w:rPr/>
      </w:pPr>
      <w:r>
        <w:rPr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Игрушки моются в специально выделенных, промаркированных емкостях.</w:t>
      </w:r>
    </w:p>
    <w:p>
      <w:pPr>
        <w:pStyle w:val="TextBody"/>
        <w:bidi w:val="0"/>
        <w:spacing w:before="0" w:after="283"/>
        <w:jc w:val="both"/>
        <w:rPr/>
      </w:pPr>
      <w:r>
        <w:rPr/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Пенолатексные, ворсованные игрушки и мягконабивные игрушки обрабатываются согласно инструкции производителя.</w:t>
      </w:r>
    </w:p>
    <w:p>
      <w:pPr>
        <w:pStyle w:val="TextBody"/>
        <w:bidi w:val="0"/>
        <w:spacing w:before="0" w:after="283"/>
        <w:jc w:val="both"/>
        <w:rPr/>
      </w:pPr>
      <w:r>
        <w:rPr/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>
      <w:pPr>
        <w:pStyle w:val="TextBody"/>
        <w:bidi w:val="0"/>
        <w:spacing w:before="0" w:after="283"/>
        <w:jc w:val="both"/>
        <w:rPr/>
      </w:pPr>
      <w:r>
        <w:rPr/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Туалеты, столовые, вестибюли, рекреации подлежат влажной уборке после каждой перемены.</w:t>
      </w:r>
    </w:p>
    <w:p>
      <w:pPr>
        <w:pStyle w:val="TextBody"/>
        <w:bidi w:val="0"/>
        <w:spacing w:before="0" w:after="283"/>
        <w:jc w:val="both"/>
        <w:rPr/>
      </w:pPr>
      <w:r>
        <w:rPr/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организации обучения в несколько смен, уборка проводиться по окончании каждой смены.</w:t>
      </w:r>
    </w:p>
    <w:p>
      <w:pPr>
        <w:pStyle w:val="TextBody"/>
        <w:bidi w:val="0"/>
        <w:spacing w:before="0" w:after="283"/>
        <w:jc w:val="both"/>
        <w:rPr/>
      </w:pPr>
      <w:r>
        <w:rPr/>
        <w:t>Уборка помещений интерната при общеобразовательной организации проводится не реже 1 раза в день.</w:t>
      </w:r>
    </w:p>
    <w:p>
      <w:pPr>
        <w:pStyle w:val="TextBody"/>
        <w:bidi w:val="0"/>
        <w:spacing w:before="0" w:after="283"/>
        <w:jc w:val="both"/>
        <w:rPr/>
      </w:pPr>
      <w:r>
        <w:rPr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TextBody"/>
        <w:bidi w:val="0"/>
        <w:spacing w:before="0" w:after="283"/>
        <w:jc w:val="both"/>
        <w:rPr/>
      </w:pPr>
      <w:r>
        <w:rPr/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>
      <w:pPr>
        <w:pStyle w:val="TextBody"/>
        <w:bidi w:val="0"/>
        <w:spacing w:before="0" w:after="283"/>
        <w:jc w:val="both"/>
        <w:rPr/>
      </w:pPr>
      <w:r>
        <w:rPr/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Для технических целей в туалетных помещениях устанавливается отдельный водопроводный кран.</w:t>
      </w:r>
    </w:p>
    <w:p>
      <w:pPr>
        <w:pStyle w:val="TextBody"/>
        <w:bidi w:val="0"/>
        <w:spacing w:before="0" w:after="283"/>
        <w:jc w:val="both"/>
        <w:rPr/>
      </w:pPr>
      <w:r>
        <w:rPr/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>
      <w:pPr>
        <w:pStyle w:val="TextBody"/>
        <w:bidi w:val="0"/>
        <w:spacing w:before="0" w:after="283"/>
        <w:jc w:val="both"/>
        <w:rPr/>
      </w:pPr>
      <w:r>
        <w:rPr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>
      <w:pPr>
        <w:pStyle w:val="TextBody"/>
        <w:bidi w:val="0"/>
        <w:spacing w:before="0" w:after="283"/>
        <w:jc w:val="both"/>
        <w:rPr/>
      </w:pPr>
      <w:r>
        <w:rPr/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>
      <w:pPr>
        <w:pStyle w:val="TextBody"/>
        <w:bidi w:val="0"/>
        <w:spacing w:before="0" w:after="283"/>
        <w:jc w:val="both"/>
        <w:rPr/>
      </w:pPr>
      <w:r>
        <w:rPr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>
      <w:pPr>
        <w:pStyle w:val="TextBody"/>
        <w:bidi w:val="0"/>
        <w:rPr/>
      </w:pPr>
      <w:r>
        <w:rPr/>
        <w:t>III. Требования в отношении отдельных видов осуществляемой хозяйствующими субъектами деятельности</w:t>
      </w:r>
    </w:p>
    <w:p>
      <w:pPr>
        <w:pStyle w:val="TextBody"/>
        <w:bidi w:val="0"/>
        <w:spacing w:before="0" w:after="283"/>
        <w:jc w:val="both"/>
        <w:rPr/>
      </w:pPr>
      <w:r>
        <w:rPr/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групп раннего возраста (до 3 лет) - не менее 2,5 м</w:t>
      </w:r>
      <w:r>
        <w:rPr/>
        <w:drawing>
          <wp:inline distT="0" distB="0" distL="0" distR="0">
            <wp:extent cx="104775" cy="219075"/>
            <wp:effectExtent l="0" t="0" r="0" b="0"/>
            <wp:docPr id="24" name="i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24" descr=""/>
                    <pic:cNvPicPr>
                      <a:picLocks noChangeAspect="1" noChangeArrowheads="1"/>
                    </pic:cNvPicPr>
                  </pic:nvPicPr>
                  <pic:blipFill>
                    <a:blip r:link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1 ребенка и для групп дошкольного возраста (от 3 до 7 лет) - не менее 2 м</w:t>
      </w:r>
      <w:r>
        <w:rPr/>
        <w:drawing>
          <wp:inline distT="0" distB="0" distL="0" distR="0">
            <wp:extent cx="104775" cy="219075"/>
            <wp:effectExtent l="0" t="0" r="0" b="0"/>
            <wp:docPr id="25" name="i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25" descr="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/>
        <w:drawing>
          <wp:inline distT="0" distB="0" distL="0" distR="0">
            <wp:extent cx="104775" cy="219075"/>
            <wp:effectExtent l="0" t="0" r="0" b="0"/>
            <wp:docPr id="26" name="i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26" descr="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ребенка, для детей от 3 до 7 лет - не менее 2,0 м</w:t>
      </w:r>
      <w:r>
        <w:rPr/>
        <w:drawing>
          <wp:inline distT="0" distB="0" distL="0" distR="0">
            <wp:extent cx="104775" cy="219075"/>
            <wp:effectExtent l="0" t="0" r="0" b="0"/>
            <wp:docPr id="27" name="i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27" descr="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не ребенка. Физкультурный зал для детей дошкольного возраста должен быть не менее 75 м</w:t>
      </w:r>
      <w:r>
        <w:rPr/>
        <w:drawing>
          <wp:inline distT="0" distB="0" distL="0" distR="0">
            <wp:extent cx="104775" cy="219075"/>
            <wp:effectExtent l="0" t="0" r="0" b="0"/>
            <wp:docPr id="28" name="i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28" descr="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spacing w:before="0" w:after="283"/>
        <w:jc w:val="both"/>
        <w:rPr/>
      </w:pPr>
      <w:r>
        <w:rPr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тяжелыми нарушениями речи - 6 детей в возрасте до 3 лет и 10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фонетико-фонематическими нарушениями речи - 12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глухих детей - 6 детей для обеих возрастных групп,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слабослышащих детей - 6 детей в возрасте до 3 лет и 8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слепых детей - 6 детей для обеих возрастных групп,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слабовидящих детей - 6 детей в возрасте до 3 лет и 10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амблиопией, косоглазием - 6 детей в возрасте до 3 лет и 10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нарушениями опорно-двигательного аппарата - 6 детей в возрасте до 3 лет и 8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задержкой психоречевого развития - 6 детей в возрасте до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задержкой психического развития - 10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умственной отсталостью легкой степени - 10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умственной отсталостью умеренной, тяжелой степени - 8 детей в возрасте старше 3 лет,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 расстройствами аутистического спектра - 5 детей для обеих возрастных групп,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со сложными дефектами (тяжелыми и множественными нарушениями развития) - 5 детей для обеих возрастных групп.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детей в группах комбинированной направленности не должно превышать:</w:t>
      </w:r>
    </w:p>
    <w:p>
      <w:pPr>
        <w:pStyle w:val="TextBody"/>
        <w:bidi w:val="0"/>
        <w:spacing w:before="0" w:after="283"/>
        <w:jc w:val="both"/>
        <w:rPr/>
      </w:pPr>
      <w:r>
        <w:rPr/>
        <w:t>в возрасте до 3 лет - не более 10 детей, в том числе не более 3 детей с ограниченными возможностями здоровья;</w:t>
      </w:r>
    </w:p>
    <w:p>
      <w:pPr>
        <w:pStyle w:val="TextBody"/>
        <w:bidi w:val="0"/>
        <w:spacing w:before="0" w:after="283"/>
        <w:jc w:val="both"/>
        <w:rPr/>
      </w:pPr>
      <w:r>
        <w:rPr/>
        <w:t>в возрасте старше 3 лет, в том числе:</w:t>
      </w:r>
    </w:p>
    <w:p>
      <w:pPr>
        <w:pStyle w:val="TextBody"/>
        <w:bidi w:val="0"/>
        <w:spacing w:before="0" w:after="283"/>
        <w:jc w:val="both"/>
        <w:rPr/>
      </w:pPr>
      <w:r>
        <w:rPr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>
      <w:pPr>
        <w:pStyle w:val="TextBody"/>
        <w:bidi w:val="0"/>
        <w:spacing w:before="0" w:after="283"/>
        <w:jc w:val="both"/>
        <w:rPr/>
      </w:pPr>
      <w:r>
        <w:rPr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>
      <w:pPr>
        <w:pStyle w:val="TextBody"/>
        <w:bidi w:val="0"/>
        <w:spacing w:before="0" w:after="283"/>
        <w:jc w:val="both"/>
        <w:rPr/>
      </w:pPr>
      <w:r>
        <w:rPr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>
      <w:pPr>
        <w:pStyle w:val="TextBody"/>
        <w:bidi w:val="0"/>
        <w:spacing w:before="0" w:after="283"/>
        <w:jc w:val="both"/>
        <w:rPr/>
      </w:pPr>
      <w:r>
        <w:rPr/>
        <w:t>3.1.2. Дошкольные организации должны иметь собственную территорию для прогулок детей (отдельно для каждой группы).</w:t>
      </w:r>
    </w:p>
    <w:p>
      <w:pPr>
        <w:pStyle w:val="TextBody"/>
        <w:bidi w:val="0"/>
        <w:spacing w:before="0" w:after="283"/>
        <w:jc w:val="both"/>
        <w:rPr/>
      </w:pPr>
      <w:r>
        <w:rPr/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>
      <w:pPr>
        <w:pStyle w:val="TextBody"/>
        <w:bidi w:val="0"/>
        <w:spacing w:before="0" w:after="283"/>
        <w:jc w:val="both"/>
        <w:rPr/>
      </w:pPr>
      <w:r>
        <w:rPr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/>
        <w:drawing>
          <wp:inline distT="0" distB="0" distL="0" distR="0">
            <wp:extent cx="104775" cy="219075"/>
            <wp:effectExtent l="0" t="0" r="0" b="0"/>
            <wp:docPr id="29" name="i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29" descr="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одного ребенка, но не менее 20 м</w:t>
      </w:r>
      <w:r>
        <w:rPr/>
        <w:drawing>
          <wp:inline distT="0" distB="0" distL="0" distR="0">
            <wp:extent cx="104775" cy="219075"/>
            <wp:effectExtent l="0" t="0" r="0" b="0"/>
            <wp:docPr id="30" name="i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30" descr="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установка на прогулочной площадке сборно-разборных навесов, беседок.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TextBody"/>
        <w:bidi w:val="0"/>
        <w:spacing w:before="0" w:after="283"/>
        <w:jc w:val="both"/>
        <w:rPr/>
      </w:pPr>
      <w:r>
        <w:rPr/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>
      <w:pPr>
        <w:pStyle w:val="TextBody"/>
        <w:bidi w:val="0"/>
        <w:spacing w:before="0" w:after="283"/>
        <w:jc w:val="both"/>
        <w:rPr/>
      </w:pPr>
      <w:r>
        <w:rPr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>
      <w:pPr>
        <w:pStyle w:val="TextBody"/>
        <w:bidi w:val="0"/>
        <w:spacing w:before="0" w:after="283"/>
        <w:jc w:val="both"/>
        <w:rPr/>
      </w:pPr>
      <w:r>
        <w:rPr/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>
      <w:pPr>
        <w:pStyle w:val="TextBody"/>
        <w:bidi w:val="0"/>
        <w:spacing w:before="0" w:after="283"/>
        <w:jc w:val="both"/>
        <w:rPr/>
      </w:pPr>
      <w:r>
        <w:rPr/>
        <w:t>Игрушки, используемые на прогулке, хранятся отдельно от игрушек, используемых в группе, в специально отведенных местах.</w:t>
      </w:r>
    </w:p>
    <w:p>
      <w:pPr>
        <w:pStyle w:val="TextBody"/>
        <w:bidi w:val="0"/>
        <w:spacing w:before="0" w:after="283"/>
        <w:jc w:val="both"/>
        <w:rPr/>
      </w:pPr>
      <w:r>
        <w:rPr/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>
      <w:pPr>
        <w:pStyle w:val="TextBody"/>
        <w:bidi w:val="0"/>
        <w:spacing w:before="0" w:after="283"/>
        <w:jc w:val="both"/>
        <w:rPr/>
      </w:pPr>
      <w:r>
        <w:rPr/>
        <w:t>В раздевальных комнатах или в отдельных помещениях создаются условия для сушки верхней одежды и обуви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>
      <w:pPr>
        <w:pStyle w:val="TextBody"/>
        <w:bidi w:val="0"/>
        <w:spacing w:before="0" w:after="283"/>
        <w:jc w:val="both"/>
        <w:rPr/>
      </w:pPr>
      <w:r>
        <w:rPr/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>
      <w:pPr>
        <w:pStyle w:val="TextBody"/>
        <w:bidi w:val="0"/>
        <w:spacing w:before="0" w:after="283"/>
        <w:jc w:val="both"/>
        <w:rPr/>
      </w:pPr>
      <w:r>
        <w:rPr/>
        <w:t>3.1.6. Расстановка кроватей должна обеспечивать свободный проход детей между ними.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кроватей должно соответствовать общему количеству детей, находящихся в группе.</w:t>
      </w:r>
    </w:p>
    <w:p>
      <w:pPr>
        <w:pStyle w:val="TextBody"/>
        <w:bidi w:val="0"/>
        <w:spacing w:before="0" w:after="283"/>
        <w:jc w:val="both"/>
        <w:rPr/>
      </w:pPr>
      <w:r>
        <w:rPr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>
      <w:pPr>
        <w:pStyle w:val="TextBody"/>
        <w:bidi w:val="0"/>
        <w:spacing w:before="0" w:after="283"/>
        <w:jc w:val="both"/>
        <w:rPr/>
      </w:pPr>
      <w:r>
        <w:rPr/>
        <w:t>Индивидуальные горшки маркируются по общему количеству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использование детского туалета персоналом.</w:t>
      </w:r>
    </w:p>
    <w:p>
      <w:pPr>
        <w:pStyle w:val="TextBody"/>
        <w:bidi w:val="0"/>
        <w:spacing w:before="0" w:after="283"/>
        <w:jc w:val="both"/>
        <w:rPr/>
      </w:pPr>
      <w:r>
        <w:rPr/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круглосуточном режиме пребывания детей оборудуют ванные комнаты с душевыми кабинами (ваннами, поддонами).</w:t>
      </w:r>
    </w:p>
    <w:p>
      <w:pPr>
        <w:pStyle w:val="TextBody"/>
        <w:bidi w:val="0"/>
        <w:spacing w:before="0" w:after="283"/>
        <w:jc w:val="both"/>
        <w:rPr/>
      </w:pPr>
      <w:r>
        <w:rPr/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>
      <w:pPr>
        <w:pStyle w:val="TextBody"/>
        <w:bidi w:val="0"/>
        <w:spacing w:before="0" w:after="283"/>
        <w:jc w:val="both"/>
        <w:rPr/>
      </w:pPr>
      <w:r>
        <w:rPr/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>
      <w:pPr>
        <w:pStyle w:val="TextBody"/>
        <w:bidi w:val="0"/>
        <w:spacing w:before="0" w:after="283"/>
        <w:jc w:val="both"/>
        <w:rPr/>
      </w:pPr>
      <w:r>
        <w:rPr/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>
      <w:pPr>
        <w:pStyle w:val="TextBody"/>
        <w:bidi w:val="0"/>
        <w:spacing w:before="0" w:after="283"/>
        <w:jc w:val="both"/>
        <w:rPr/>
      </w:pPr>
      <w:r>
        <w:rPr/>
        <w:t>Возможно совмещение в одном помещении туалета и умывальной комнаты.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>
      <w:pPr>
        <w:pStyle w:val="TextBody"/>
        <w:bidi w:val="0"/>
        <w:spacing w:before="0" w:after="283"/>
        <w:jc w:val="both"/>
        <w:rPr/>
      </w:pPr>
      <w:r>
        <w:rPr/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/>
        <w:drawing>
          <wp:inline distT="0" distB="0" distL="0" distR="0">
            <wp:extent cx="104775" cy="219075"/>
            <wp:effectExtent l="0" t="0" r="0" b="0"/>
            <wp:docPr id="31" name="i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31" descr="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организации прогулок детей младенческого возраста используются прогулочные коляски (в том числе многоместные).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просушивание белья, одежды и обуви в игровой комнате, спальне, кухне.</w:t>
      </w:r>
    </w:p>
    <w:p>
      <w:pPr>
        <w:pStyle w:val="TextBody"/>
        <w:bidi w:val="0"/>
        <w:spacing w:before="0" w:after="283"/>
        <w:jc w:val="both"/>
        <w:rPr/>
      </w:pPr>
      <w:r>
        <w:rPr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>
      <w:pPr>
        <w:pStyle w:val="TextBody"/>
        <w:bidi w:val="0"/>
        <w:spacing w:before="0" w:after="283"/>
        <w:jc w:val="both"/>
        <w:rPr/>
      </w:pPr>
      <w:r>
        <w:rPr/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Детям должен быть обеспечен питьевой режим.</w:t>
      </w:r>
    </w:p>
    <w:p>
      <w:pPr>
        <w:pStyle w:val="TextBody"/>
        <w:bidi w:val="0"/>
        <w:spacing w:before="0" w:after="283"/>
        <w:jc w:val="both"/>
        <w:rPr/>
      </w:pPr>
      <w:r>
        <w:rPr/>
        <w:t>3.2.2. Помещения оборудуются вешалками для верхней одежды, полками для обуви.</w:t>
      </w:r>
    </w:p>
    <w:p>
      <w:pPr>
        <w:pStyle w:val="TextBody"/>
        <w:bidi w:val="0"/>
        <w:spacing w:before="0" w:after="283"/>
        <w:jc w:val="both"/>
        <w:rPr/>
      </w:pPr>
      <w:r>
        <w:rPr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>
      <w:pPr>
        <w:pStyle w:val="TextBody"/>
        <w:bidi w:val="0"/>
        <w:spacing w:before="0" w:after="283"/>
        <w:jc w:val="both"/>
        <w:rPr/>
      </w:pPr>
      <w:r>
        <w:rPr/>
        <w:t>3.2.4. В помещениях предусматривается естественное и (или) искусственное освещение.</w:t>
      </w:r>
    </w:p>
    <w:p>
      <w:pPr>
        <w:pStyle w:val="TextBody"/>
        <w:bidi w:val="0"/>
        <w:spacing w:before="0" w:after="283"/>
        <w:jc w:val="both"/>
        <w:rPr/>
      </w:pPr>
      <w:r>
        <w:rPr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>
      <w:pPr>
        <w:pStyle w:val="TextBody"/>
        <w:bidi w:val="0"/>
        <w:spacing w:before="0" w:after="283"/>
        <w:jc w:val="both"/>
        <w:rPr/>
      </w:pPr>
      <w:r>
        <w:rPr/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>
      <w:pPr>
        <w:pStyle w:val="TextBody"/>
        <w:bidi w:val="0"/>
        <w:spacing w:before="0" w:after="283"/>
        <w:jc w:val="both"/>
        <w:rPr/>
      </w:pPr>
      <w:r>
        <w:rPr/>
        <w:t>3.2.8. Каждый ребенок обеспечивается индивидуальным полотенцем для рук. Допускается использование одноразовых полотенец.</w:t>
      </w:r>
    </w:p>
    <w:p>
      <w:pPr>
        <w:pStyle w:val="TextBody"/>
        <w:bidi w:val="0"/>
        <w:spacing w:before="0" w:after="283"/>
        <w:jc w:val="both"/>
        <w:rPr/>
      </w:pPr>
      <w:r>
        <w:rPr/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>
      <w:pPr>
        <w:pStyle w:val="TextBody"/>
        <w:bidi w:val="0"/>
        <w:spacing w:before="0" w:after="283"/>
        <w:jc w:val="both"/>
        <w:rPr/>
      </w:pPr>
      <w:r>
        <w:rPr/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>
      <w:pPr>
        <w:pStyle w:val="TextBody"/>
        <w:bidi w:val="0"/>
        <w:spacing w:before="0" w:after="283"/>
        <w:jc w:val="both"/>
        <w:rPr/>
      </w:pPr>
      <w:r>
        <w:rPr/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детей обеспечивается питьевой режим.</w:t>
      </w:r>
    </w:p>
    <w:p>
      <w:pPr>
        <w:pStyle w:val="TextBody"/>
        <w:bidi w:val="0"/>
        <w:spacing w:before="0" w:after="283"/>
        <w:jc w:val="both"/>
        <w:rPr/>
      </w:pPr>
      <w:r>
        <w:rPr/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>
      <w:pPr>
        <w:pStyle w:val="TextBody"/>
        <w:bidi w:val="0"/>
        <w:spacing w:before="0" w:after="283"/>
        <w:jc w:val="both"/>
        <w:rPr/>
      </w:pPr>
      <w:r>
        <w:rPr/>
        <w:t>3.3.3. В игровых комнатах предусматривается естественное и (или) искусственное освещение.</w:t>
      </w:r>
    </w:p>
    <w:p>
      <w:pPr>
        <w:pStyle w:val="TextBody"/>
        <w:bidi w:val="0"/>
        <w:spacing w:before="0" w:after="283"/>
        <w:jc w:val="both"/>
        <w:rPr/>
      </w:pPr>
      <w:r>
        <w:rPr/>
        <w:t>3.3.4. В игровые комнаты принимаются дети, не имеющие визуальных признаков инфекционных заболеваний.</w:t>
      </w:r>
    </w:p>
    <w:p>
      <w:pPr>
        <w:pStyle w:val="TextBody"/>
        <w:bidi w:val="0"/>
        <w:spacing w:before="0" w:after="283"/>
        <w:jc w:val="both"/>
        <w:rPr/>
      </w:pPr>
      <w:r>
        <w:rPr/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>
      <w:pPr>
        <w:pStyle w:val="TextBody"/>
        <w:bidi w:val="0"/>
        <w:spacing w:before="0" w:after="283"/>
        <w:jc w:val="both"/>
        <w:rPr/>
      </w:pPr>
      <w:r>
        <w:rPr/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>
      <w:pPr>
        <w:pStyle w:val="TextBody"/>
        <w:bidi w:val="0"/>
        <w:spacing w:before="0" w:after="283"/>
        <w:jc w:val="both"/>
        <w:rPr/>
      </w:pPr>
      <w:r>
        <w:rPr/>
        <w:t>3.4.3. Для всех обучающихся должны быть созданы условия для организации питания.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обеденном зале устанавливаются умывальники из расчета один кран на 20 посадочных мест.</w:t>
      </w:r>
    </w:p>
    <w:p>
      <w:pPr>
        <w:pStyle w:val="TextBody"/>
        <w:bidi w:val="0"/>
        <w:spacing w:before="0" w:after="283"/>
        <w:jc w:val="both"/>
        <w:rPr/>
      </w:pPr>
      <w:r>
        <w:rPr/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>
      <w:pPr>
        <w:pStyle w:val="TextBody"/>
        <w:bidi w:val="0"/>
        <w:spacing w:before="0" w:after="283"/>
        <w:jc w:val="both"/>
        <w:rPr/>
      </w:pPr>
      <w:r>
        <w:rPr/>
        <w:t>3.4.5. В гардеробах оборудуют места для каждого класса, исходя из площади не менее 0,15 м</w:t>
      </w:r>
      <w:r>
        <w:rPr/>
        <w:drawing>
          <wp:inline distT="0" distB="0" distL="0" distR="0">
            <wp:extent cx="104775" cy="219075"/>
            <wp:effectExtent l="0" t="0" r="0" b="0"/>
            <wp:docPr id="32" name="i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32" descr="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ребенка.</w:t>
      </w:r>
    </w:p>
    <w:p>
      <w:pPr>
        <w:pStyle w:val="TextBody"/>
        <w:bidi w:val="0"/>
        <w:spacing w:before="0" w:after="283"/>
        <w:jc w:val="both"/>
        <w:rPr/>
      </w:pPr>
      <w:r>
        <w:rPr/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>
      <w:pPr>
        <w:pStyle w:val="TextBody"/>
        <w:bidi w:val="0"/>
        <w:spacing w:before="0" w:after="283"/>
        <w:jc w:val="both"/>
        <w:rPr/>
      </w:pPr>
      <w:r>
        <w:rPr/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>
      <w:pPr>
        <w:pStyle w:val="TextBody"/>
        <w:bidi w:val="0"/>
        <w:spacing w:before="0" w:after="283"/>
        <w:jc w:val="both"/>
        <w:rPr/>
      </w:pPr>
      <w:r>
        <w:rPr/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>
      <w:pPr>
        <w:pStyle w:val="TextBody"/>
        <w:bidi w:val="0"/>
        <w:spacing w:before="0" w:after="283"/>
        <w:jc w:val="both"/>
        <w:rPr/>
      </w:pPr>
      <w:r>
        <w:rPr/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/>
        <w:drawing>
          <wp:inline distT="0" distB="0" distL="0" distR="0">
            <wp:extent cx="104775" cy="219075"/>
            <wp:effectExtent l="0" t="0" r="0" b="0"/>
            <wp:docPr id="33" name="i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33" descr="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душевых - 12,0 м</w:t>
      </w:r>
      <w:r>
        <w:rPr/>
        <w:drawing>
          <wp:inline distT="0" distB="0" distL="0" distR="0">
            <wp:extent cx="104775" cy="219075"/>
            <wp:effectExtent l="0" t="0" r="0" b="0"/>
            <wp:docPr id="34" name="i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34" descr="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spacing w:before="0" w:after="283"/>
        <w:jc w:val="both"/>
        <w:rPr/>
      </w:pPr>
      <w:r>
        <w:rPr/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персонала оборудуется отдельный санузел (кабина).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5-11 классов необходимо оборудовать комнату (кабину) личной гигиены девочек площадью не менее 3,0 м</w:t>
      </w:r>
      <w:r>
        <w:rPr/>
        <w:drawing>
          <wp:inline distT="0" distB="0" distL="0" distR="0">
            <wp:extent cx="104775" cy="219075"/>
            <wp:effectExtent l="0" t="0" r="0" b="0"/>
            <wp:docPr id="35" name="i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35" descr=""/>
                    <pic:cNvPicPr>
                      <a:picLocks noChangeAspect="1" noChangeArrowheads="1"/>
                    </pic:cNvPicPr>
                  </pic:nvPicPr>
                  <pic:blipFill>
                    <a:blip r:link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>
      <w:pPr>
        <w:pStyle w:val="TextBody"/>
        <w:bidi w:val="0"/>
        <w:spacing w:before="0" w:after="283"/>
        <w:jc w:val="both"/>
        <w:rPr/>
      </w:pPr>
      <w:r>
        <w:rPr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>
      <w:pPr>
        <w:pStyle w:val="TextBody"/>
        <w:bidi w:val="0"/>
        <w:spacing w:before="0" w:after="283"/>
        <w:jc w:val="both"/>
        <w:rPr/>
      </w:pPr>
      <w:r>
        <w:rPr/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>
      <w:pPr>
        <w:pStyle w:val="TextBody"/>
        <w:bidi w:val="0"/>
        <w:spacing w:before="0" w:after="283"/>
        <w:jc w:val="both"/>
        <w:rPr/>
      </w:pPr>
      <w:r>
        <w:rPr/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>
      <w:pPr>
        <w:pStyle w:val="TextBody"/>
        <w:bidi w:val="0"/>
        <w:spacing w:before="0" w:after="283"/>
        <w:jc w:val="both"/>
        <w:rPr/>
      </w:pPr>
      <w:r>
        <w:rPr/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>
      <w:pPr>
        <w:pStyle w:val="TextBody"/>
        <w:bidi w:val="0"/>
        <w:spacing w:before="0" w:after="283"/>
        <w:jc w:val="both"/>
        <w:rPr/>
      </w:pPr>
      <w:r>
        <w:rPr/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>
      <w:pPr>
        <w:pStyle w:val="TextBody"/>
        <w:bidi w:val="0"/>
        <w:spacing w:before="0" w:after="283"/>
        <w:jc w:val="both"/>
        <w:rPr/>
      </w:pPr>
      <w:r>
        <w:rPr/>
        <w:t>- не менее 2,5 м</w:t>
      </w:r>
      <w:r>
        <w:rPr/>
        <w:drawing>
          <wp:inline distT="0" distB="0" distL="0" distR="0">
            <wp:extent cx="104775" cy="219075"/>
            <wp:effectExtent l="0" t="0" r="0" b="0"/>
            <wp:docPr id="36" name="i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36" descr="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одного обучающегося при фронтальных формах занятий;</w:t>
      </w:r>
    </w:p>
    <w:p>
      <w:pPr>
        <w:pStyle w:val="TextBody"/>
        <w:bidi w:val="0"/>
        <w:spacing w:before="0" w:after="283"/>
        <w:jc w:val="both"/>
        <w:rPr/>
      </w:pPr>
      <w:r>
        <w:rPr/>
        <w:t>- не менее 3,5 м</w:t>
      </w:r>
      <w:r>
        <w:rPr/>
        <w:drawing>
          <wp:inline distT="0" distB="0" distL="0" distR="0">
            <wp:extent cx="104775" cy="219075"/>
            <wp:effectExtent l="0" t="0" r="0" b="0"/>
            <wp:docPr id="37" name="i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37" descr="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одного обучающегося при организации групповых форм работы и индивидуальных занятий.</w:t>
      </w:r>
    </w:p>
    <w:p>
      <w:pPr>
        <w:pStyle w:val="TextBody"/>
        <w:bidi w:val="0"/>
        <w:spacing w:before="0" w:after="283"/>
        <w:jc w:val="both"/>
        <w:rPr/>
      </w:pPr>
      <w:r>
        <w:rPr/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>
      <w:pPr>
        <w:pStyle w:val="TextBody"/>
        <w:bidi w:val="0"/>
        <w:spacing w:before="0" w:after="283"/>
        <w:jc w:val="both"/>
        <w:rPr/>
      </w:pPr>
      <w:r>
        <w:rPr/>
        <w:t>для глухих обучающихся - 6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слабослышащих и позднооглохших обучающихся с легким недоразвитием речи, обусловленным нарушением слуха, - 10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слабослышащих и позднооглохших обучающихся с глубоким недоразвитием речи, обусловленным нарушением слуха, - 6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слепых обучающихся - 8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слабовидящих обучающихся - 12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с тяжелыми нарушениями речи - 12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с нарушениями опорно-двигательного аппарата - 10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обучающихся, имеющих задержку психического развития, - 12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учащихся с умственной отсталостью (интеллектуальными нарушениями) - 12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с расстройствами аутистического спектра - 8 человек,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со сложными дефектами (с тяжелыми множественными нарушениями развития) - 5 человек.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>
      <w:pPr>
        <w:pStyle w:val="TextBody"/>
        <w:bidi w:val="0"/>
        <w:spacing w:before="0" w:after="283"/>
        <w:jc w:val="both"/>
        <w:rPr/>
      </w:pPr>
      <w:r>
        <w:rPr/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>
      <w:pPr>
        <w:pStyle w:val="TextBody"/>
        <w:bidi w:val="0"/>
        <w:spacing w:before="0" w:after="283"/>
        <w:jc w:val="both"/>
        <w:rPr/>
      </w:pPr>
      <w:r>
        <w:rPr/>
        <w:t>3.4.16. При реализации образовательных программ должны соблюдаться следующие санитарно-эпидемиологические требования</w:t>
      </w:r>
      <w:r>
        <w:rPr/>
        <w:drawing>
          <wp:inline distT="0" distB="0" distL="0" distR="0">
            <wp:extent cx="142875" cy="219075"/>
            <wp:effectExtent l="0" t="0" r="0" b="0"/>
            <wp:docPr id="38" name="i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38" descr=""/>
                    <pic:cNvPicPr>
                      <a:picLocks noChangeAspect="1" noChangeArrowheads="1"/>
                    </pic:cNvPicPr>
                  </pic:nvPicPr>
                  <pic:blipFill>
                    <a:blip r:link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: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42875" cy="219075"/>
            <wp:effectExtent l="0" t="0" r="0" b="0"/>
            <wp:docPr id="39" name="i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39" descr="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Статья 28 </w:t>
      </w:r>
      <w:r>
        <w:fldChar w:fldCharType="begin"/>
      </w:r>
      <w:r>
        <w:rPr>
          <w:rStyle w:val="InternetLink"/>
        </w:rPr>
        <w:instrText> HYPERLINK "https://1obraz.ru/" \l "/document/99/901729631/XA00M1S2LR/"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2011, № 30, ст.4596; 2012, № 24, ст.3069; 2013, № 27, ст.3477) и статья 11 </w:t>
      </w:r>
      <w:r>
        <w:fldChar w:fldCharType="begin"/>
      </w:r>
      <w:r>
        <w:rPr>
          <w:rStyle w:val="InternetLink"/>
        </w:rPr>
        <w:instrText> HYPERLINK "https://1obraz.ru/" \l "/document/99/902389617/XA00M1S2LR/"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29.12.2012 № 273-ФЗ "Об образовании в Российской Федерации"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РФ, 31.12.2012, № 53, ст.7598; 2019, № 49, ст.6962).</w:t>
      </w:r>
    </w:p>
    <w:p>
      <w:pPr>
        <w:pStyle w:val="TextBody"/>
        <w:bidi w:val="0"/>
        <w:spacing w:before="0" w:after="283"/>
        <w:jc w:val="both"/>
        <w:rPr/>
      </w:pPr>
      <w:r>
        <w:rPr/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>
      <w:pPr>
        <w:pStyle w:val="TextBody"/>
        <w:bidi w:val="0"/>
        <w:spacing w:before="0" w:after="283"/>
        <w:jc w:val="both"/>
        <w:rPr/>
      </w:pPr>
      <w:r>
        <w:rPr/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>
      <w:pPr>
        <w:pStyle w:val="TextBody"/>
        <w:bidi w:val="0"/>
        <w:spacing w:before="0" w:after="283"/>
        <w:jc w:val="both"/>
        <w:rPr/>
      </w:pPr>
      <w:r>
        <w:rPr/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pStyle w:val="TextBody"/>
        <w:bidi w:val="0"/>
        <w:spacing w:before="0" w:after="283"/>
        <w:jc w:val="both"/>
        <w:rPr/>
      </w:pPr>
      <w:r>
        <w:rPr/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</w:p>
    <w:p>
      <w:pPr>
        <w:pStyle w:val="TextBody"/>
        <w:bidi w:val="0"/>
        <w:spacing w:before="0" w:after="283"/>
        <w:jc w:val="both"/>
        <w:rPr/>
      </w:pPr>
      <w:r>
        <w:rPr/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>
      <w:pPr>
        <w:pStyle w:val="TextBody"/>
        <w:bidi w:val="0"/>
        <w:spacing w:before="0" w:after="283"/>
        <w:jc w:val="both"/>
        <w:rPr/>
      </w:pPr>
      <w:r>
        <w:rPr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>
      <w:pPr>
        <w:pStyle w:val="TextBody"/>
        <w:bidi w:val="0"/>
        <w:spacing w:before="0" w:after="283"/>
        <w:jc w:val="both"/>
        <w:rPr/>
      </w:pPr>
      <w:r>
        <w:rPr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1-х классов - не должен превышать 4 уроков и один раз в неделю - 5 уроков, за счет урока физической культуры,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2-4 классов - не более 5 уроков и один раз в неделю 6 уроков за счет урока физической культуры,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5-6 классов - не более 6 уроков,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7-11 классов - не более 7 уроков.</w:t>
      </w:r>
    </w:p>
    <w:p>
      <w:pPr>
        <w:pStyle w:val="TextBody"/>
        <w:bidi w:val="0"/>
        <w:spacing w:before="0" w:after="283"/>
        <w:jc w:val="both"/>
        <w:rPr/>
      </w:pPr>
      <w:r>
        <w:rPr/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Обучение в 1 классе осуществляется с соблюдением следующих требований: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учебные занятия проводятся по 5-дневной учебной неделе и только в первую смену,</w:t>
      </w:r>
    </w:p>
    <w:p>
      <w:pPr>
        <w:pStyle w:val="TextBody"/>
        <w:bidi w:val="0"/>
        <w:spacing w:before="0" w:after="283"/>
        <w:jc w:val="both"/>
        <w:rPr/>
      </w:pPr>
      <w:r>
        <w:rPr/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>
      <w:pPr>
        <w:pStyle w:val="TextBody"/>
        <w:bidi w:val="0"/>
        <w:spacing w:before="0" w:after="283"/>
        <w:jc w:val="both"/>
        <w:rPr/>
      </w:pPr>
      <w:r>
        <w:rPr/>
        <w:t>в середине учебного дня организуется динамическая пауза продолжительностью не менее 40 минут,</w:t>
      </w:r>
    </w:p>
    <w:p>
      <w:pPr>
        <w:pStyle w:val="TextBody"/>
        <w:bidi w:val="0"/>
        <w:spacing w:before="0" w:after="283"/>
        <w:jc w:val="both"/>
        <w:rPr/>
      </w:pPr>
      <w:r>
        <w:rPr/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>
      <w:pPr>
        <w:pStyle w:val="TextBody"/>
        <w:bidi w:val="0"/>
        <w:spacing w:before="0" w:after="283"/>
        <w:jc w:val="both"/>
        <w:rPr/>
      </w:pPr>
      <w:r>
        <w:rPr/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>
      <w:pPr>
        <w:pStyle w:val="TextBody"/>
        <w:bidi w:val="0"/>
        <w:spacing w:before="0" w:after="283"/>
        <w:jc w:val="both"/>
        <w:rPr/>
      </w:pPr>
      <w:r>
        <w:rPr/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>
      <w:pPr>
        <w:pStyle w:val="TextBody"/>
        <w:bidi w:val="0"/>
        <w:spacing w:before="0" w:after="283"/>
        <w:jc w:val="both"/>
        <w:rPr/>
      </w:pPr>
      <w:r>
        <w:rPr/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>
      <w:pPr>
        <w:pStyle w:val="TextBody"/>
        <w:bidi w:val="0"/>
        <w:spacing w:before="0" w:after="283"/>
        <w:jc w:val="both"/>
        <w:rPr/>
      </w:pPr>
      <w:r>
        <w:rPr/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Организация профильного обучения в 10-11 классах не должна приводить к увеличению образовательной нагрузки.</w:t>
      </w:r>
    </w:p>
    <w:p>
      <w:pPr>
        <w:pStyle w:val="TextBody"/>
        <w:bidi w:val="0"/>
        <w:spacing w:before="0" w:after="283"/>
        <w:jc w:val="both"/>
        <w:rPr/>
      </w:pPr>
      <w:r>
        <w:rPr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>
      <w:pPr>
        <w:pStyle w:val="TextBody"/>
        <w:bidi w:val="0"/>
        <w:spacing w:before="0" w:after="283"/>
        <w:jc w:val="both"/>
        <w:rPr/>
      </w:pPr>
      <w:r>
        <w:rPr/>
        <w:t>Время ожидания начала экзамена в классах не должно превышать 30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>
      <w:pPr>
        <w:pStyle w:val="TextBody"/>
        <w:bidi w:val="0"/>
        <w:spacing w:before="0" w:after="283"/>
        <w:jc w:val="both"/>
        <w:rPr/>
      </w:pPr>
      <w:r>
        <w:rPr/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3.5.3. Для образовательных целей мобильные средства связи не используются.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3.5.4. Использование ноутбуков обучающимися начальных классов возможно при наличии дополнительной клавиатуры.</w:t>
      </w:r>
    </w:p>
    <w:p>
      <w:pPr>
        <w:pStyle w:val="TextBody"/>
        <w:bidi w:val="0"/>
        <w:spacing w:before="0" w:after="283"/>
        <w:jc w:val="both"/>
        <w:rPr/>
      </w:pPr>
      <w:r>
        <w:rPr/>
        <w:t>3.5.5. Оконные проемы в помещениях, где используются ЭСО, должны быть оборудованы светорегулируемыми устройствами.</w:t>
      </w:r>
    </w:p>
    <w:p>
      <w:pPr>
        <w:pStyle w:val="TextBody"/>
        <w:bidi w:val="0"/>
        <w:spacing w:before="0" w:after="283"/>
        <w:jc w:val="both"/>
        <w:rPr/>
      </w:pPr>
      <w:r>
        <w:rPr/>
        <w:t>3.5.6. Линейные размеры (диагональ) экрана ЭСО должны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>
      <w:pPr>
        <w:pStyle w:val="TextBody"/>
        <w:bidi w:val="0"/>
        <w:spacing w:before="0" w:after="283"/>
        <w:jc w:val="both"/>
        <w:rPr/>
      </w:pPr>
      <w:r>
        <w:rPr/>
        <w:t>3.5.8. Шрифтовое оформление электронных учебных изданий должно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TextBody"/>
        <w:bidi w:val="0"/>
        <w:spacing w:before="0" w:after="283"/>
        <w:jc w:val="both"/>
        <w:rPr/>
      </w:pPr>
      <w:r>
        <w:rPr/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>
      <w:pPr>
        <w:pStyle w:val="TextBody"/>
        <w:bidi w:val="0"/>
        <w:spacing w:before="0" w:after="283"/>
        <w:jc w:val="both"/>
        <w:rPr/>
      </w:pPr>
      <w:r>
        <w:rPr/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>
      <w:pPr>
        <w:pStyle w:val="TextBody"/>
        <w:bidi w:val="0"/>
        <w:spacing w:before="0" w:after="283"/>
        <w:jc w:val="both"/>
        <w:rPr/>
      </w:pPr>
      <w:r>
        <w:rPr/>
        <w:t>3.5.13. Режим учебного дня, в том числе во время учебных занятий, должен включать различные формы двигательной активности.</w:t>
      </w:r>
    </w:p>
    <w:p>
      <w:pPr>
        <w:pStyle w:val="TextBody"/>
        <w:bidi w:val="0"/>
        <w:spacing w:before="0" w:after="283"/>
        <w:jc w:val="both"/>
        <w:rPr/>
      </w:pPr>
      <w:r>
        <w:rPr/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>
      <w:pPr>
        <w:pStyle w:val="TextBody"/>
        <w:bidi w:val="0"/>
        <w:spacing w:before="0" w:after="283"/>
        <w:jc w:val="both"/>
        <w:rPr/>
      </w:pPr>
      <w:r>
        <w:rPr/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>
      <w:pPr>
        <w:pStyle w:val="TextBody"/>
        <w:bidi w:val="0"/>
        <w:spacing w:before="0" w:after="283"/>
        <w:jc w:val="both"/>
        <w:rPr/>
      </w:pPr>
      <w:r>
        <w:rPr/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>
      <w:pPr>
        <w:pStyle w:val="TextBody"/>
        <w:bidi w:val="0"/>
        <w:spacing w:before="0" w:after="283"/>
        <w:jc w:val="both"/>
        <w:rPr/>
      </w:pPr>
      <w:r>
        <w:rPr/>
        <w:t>Раздевалки для верхней одежды размещают на первом или цокольном (подвальном) этаже хозяйствующего субъекта.</w:t>
      </w:r>
    </w:p>
    <w:p>
      <w:pPr>
        <w:pStyle w:val="TextBody"/>
        <w:bidi w:val="0"/>
        <w:spacing w:before="0" w:after="283"/>
        <w:jc w:val="both"/>
        <w:rPr/>
      </w:pPr>
      <w:r>
        <w:rPr/>
        <w:t>В организациях с количеством до 20 человек допустимо оборудование одного туалета.</w:t>
      </w:r>
    </w:p>
    <w:p>
      <w:pPr>
        <w:pStyle w:val="TextBody"/>
        <w:bidi w:val="0"/>
        <w:spacing w:before="0" w:after="283"/>
        <w:jc w:val="both"/>
        <w:rPr/>
      </w:pPr>
      <w:r>
        <w:rPr/>
        <w:t>Для персонала выделяется отдельный туалет (кабина).</w:t>
      </w:r>
    </w:p>
    <w:p>
      <w:pPr>
        <w:pStyle w:val="TextBody"/>
        <w:bidi w:val="0"/>
        <w:spacing w:before="0" w:after="283"/>
        <w:jc w:val="both"/>
        <w:rPr/>
      </w:pPr>
      <w:r>
        <w:rPr/>
        <w:t>Мастерские, лаборатории оборудуются умывальными раковинами, кладовыми (шкафами).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>
      <w:pPr>
        <w:pStyle w:val="TextBody"/>
        <w:bidi w:val="0"/>
        <w:spacing w:before="0" w:after="283"/>
        <w:jc w:val="both"/>
        <w:rPr/>
      </w:pPr>
      <w:r>
        <w:rPr/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>
      <w:pPr>
        <w:pStyle w:val="TextBody"/>
        <w:bidi w:val="0"/>
        <w:spacing w:before="0" w:after="283"/>
        <w:jc w:val="both"/>
        <w:rPr/>
      </w:pPr>
      <w:r>
        <w:rPr/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>
      <w:pPr>
        <w:pStyle w:val="TextBody"/>
        <w:bidi w:val="0"/>
        <w:spacing w:before="0" w:after="283"/>
        <w:jc w:val="both"/>
        <w:rPr/>
      </w:pPr>
      <w:r>
        <w:rPr/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>
      <w:pPr>
        <w:pStyle w:val="TextBody"/>
        <w:bidi w:val="0"/>
        <w:spacing w:before="0" w:after="283"/>
        <w:jc w:val="both"/>
        <w:rPr/>
      </w:pPr>
      <w:r>
        <w:rPr/>
        <w:t>Раздевалки оборудуются скамьями и шкафчиками (вешалками).</w:t>
      </w:r>
    </w:p>
    <w:p>
      <w:pPr>
        <w:pStyle w:val="TextBody"/>
        <w:bidi w:val="0"/>
        <w:spacing w:before="0" w:after="283"/>
        <w:jc w:val="both"/>
        <w:rPr/>
      </w:pPr>
      <w:r>
        <w:rPr/>
        <w:t>3.6.3. Состав помещений физкультурно-спортивных организаций определяется видом спорта.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>
      <w:pPr>
        <w:pStyle w:val="TextBody"/>
        <w:bidi w:val="0"/>
        <w:spacing w:before="0" w:after="283"/>
        <w:jc w:val="both"/>
        <w:rPr/>
      </w:pPr>
      <w:r>
        <w:rPr/>
        <w:t>Раздевалки оборудуются скамьями и шкафчиками (вешалками), устройствами для сушки волос.</w:t>
      </w:r>
    </w:p>
    <w:p>
      <w:pPr>
        <w:pStyle w:val="TextBody"/>
        <w:bidi w:val="0"/>
        <w:spacing w:before="0" w:after="283"/>
        <w:jc w:val="both"/>
        <w:rPr/>
      </w:pPr>
      <w:r>
        <w:rPr/>
        <w:t>Спортивный инвентарь хранится в помещениях снарядных при спортивных залах.</w:t>
      </w:r>
    </w:p>
    <w:p>
      <w:pPr>
        <w:pStyle w:val="TextBody"/>
        <w:bidi w:val="0"/>
        <w:spacing w:before="0" w:after="283"/>
        <w:jc w:val="both"/>
        <w:rPr/>
      </w:pPr>
      <w:r>
        <w:rPr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>
      <w:pPr>
        <w:pStyle w:val="TextBody"/>
        <w:bidi w:val="0"/>
        <w:spacing w:before="0" w:after="283"/>
        <w:jc w:val="both"/>
        <w:rPr/>
      </w:pPr>
      <w:r>
        <w:rPr/>
        <w:t>3.7. В организациях для детей-сирот и детей, оставшихся без попечения родителей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наличии в воспитательной группе детей в возрасте до 4 лет и старше наполняемость группы не должна превышать 6 человек.</w:t>
      </w:r>
    </w:p>
    <w:p>
      <w:pPr>
        <w:pStyle w:val="TextBody"/>
        <w:bidi w:val="0"/>
        <w:spacing w:before="0" w:after="283"/>
        <w:jc w:val="both"/>
        <w:rPr/>
      </w:pPr>
      <w:r>
        <w:rPr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>
      <w:pPr>
        <w:pStyle w:val="TextBody"/>
        <w:bidi w:val="0"/>
        <w:spacing w:before="0" w:after="283"/>
        <w:jc w:val="both"/>
        <w:rPr/>
      </w:pPr>
      <w:r>
        <w:rPr/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>
      <w:pPr>
        <w:pStyle w:val="TextBody"/>
        <w:bidi w:val="0"/>
        <w:spacing w:before="0" w:after="283"/>
        <w:jc w:val="both"/>
        <w:rPr/>
      </w:pPr>
      <w:r>
        <w:rPr/>
        <w:t>3.7.3. Раздевальное помещение (прихожая) оборудуется шкафами для раздельного хранения одежды и обуви.</w:t>
      </w:r>
    </w:p>
    <w:p>
      <w:pPr>
        <w:pStyle w:val="TextBody"/>
        <w:bidi w:val="0"/>
        <w:spacing w:before="0" w:after="283"/>
        <w:jc w:val="both"/>
        <w:rPr/>
      </w:pPr>
      <w:r>
        <w:rPr/>
        <w:t>3.7.4. В каждой группе должны быть обеспечены условия для просушивания верхней одежды и обуви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>
      <w:pPr>
        <w:pStyle w:val="TextBody"/>
        <w:bidi w:val="0"/>
        <w:spacing w:before="0" w:after="283"/>
        <w:jc w:val="both"/>
        <w:rPr/>
      </w:pPr>
      <w:r>
        <w:rPr/>
        <w:t>3.8. В учреждениях социального обслуживания семьи и детей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Жилые помещения по типу групповых ячеек должны быть для группы численностью не более 6 человек.</w:t>
      </w:r>
    </w:p>
    <w:p>
      <w:pPr>
        <w:pStyle w:val="TextBody"/>
        <w:bidi w:val="0"/>
        <w:spacing w:before="0" w:after="283"/>
        <w:jc w:val="both"/>
        <w:rPr/>
      </w:pPr>
      <w:r>
        <w:rPr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>
      <w:pPr>
        <w:pStyle w:val="TextBody"/>
        <w:bidi w:val="0"/>
        <w:spacing w:before="0" w:after="283"/>
        <w:jc w:val="both"/>
        <w:rPr/>
      </w:pPr>
      <w:r>
        <w:rPr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/>
        <w:drawing>
          <wp:inline distT="0" distB="0" distL="0" distR="0">
            <wp:extent cx="104775" cy="219075"/>
            <wp:effectExtent l="0" t="0" r="0" b="0"/>
            <wp:docPr id="40" name="i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40" descr=""/>
                    <pic:cNvPicPr>
                      <a:picLocks noChangeAspect="1" noChangeArrowheads="1"/>
                    </pic:cNvPicPr>
                  </pic:nvPicPr>
                  <pic:blipFill>
                    <a:blip r:link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на 1 койку.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>
      <w:pPr>
        <w:pStyle w:val="TextBody"/>
        <w:bidi w:val="0"/>
        <w:spacing w:before="0" w:after="283"/>
        <w:jc w:val="both"/>
        <w:rPr/>
      </w:pPr>
      <w:r>
        <w:rPr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TextBody"/>
        <w:bidi w:val="0"/>
        <w:spacing w:before="0" w:after="283"/>
        <w:jc w:val="both"/>
        <w:rPr/>
      </w:pPr>
      <w:r>
        <w:rPr/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>
      <w:pPr>
        <w:pStyle w:val="TextBody"/>
        <w:bidi w:val="0"/>
        <w:spacing w:before="0" w:after="283"/>
        <w:jc w:val="both"/>
        <w:rPr/>
      </w:pPr>
      <w:r>
        <w:rPr/>
        <w:t>Раздевалки размещаются на первом или цокольном этаже.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постоянного пребывания и проживания детей оборудуются приборами по обеззараживанию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>
      <w:pPr>
        <w:pStyle w:val="TextBody"/>
        <w:bidi w:val="0"/>
        <w:spacing w:before="0" w:after="283"/>
        <w:jc w:val="both"/>
        <w:rPr/>
      </w:pPr>
      <w:r>
        <w:rPr/>
        <w:t>3.9. В профессиональных образовательных организациях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TextBody"/>
        <w:bidi w:val="0"/>
        <w:spacing w:before="0" w:after="283"/>
        <w:jc w:val="both"/>
        <w:rPr/>
      </w:pPr>
      <w:r>
        <w:rPr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>
      <w:pPr>
        <w:pStyle w:val="TextBody"/>
        <w:bidi w:val="0"/>
        <w:spacing w:before="0" w:after="283"/>
        <w:jc w:val="both"/>
        <w:rPr/>
      </w:pPr>
      <w:r>
        <w:rPr/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>
      <w:pPr>
        <w:pStyle w:val="TextBody"/>
        <w:bidi w:val="0"/>
        <w:spacing w:before="0" w:after="283"/>
        <w:jc w:val="both"/>
        <w:rPr/>
      </w:pPr>
      <w:r>
        <w:rPr/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>
      <w:pPr>
        <w:pStyle w:val="TextBody"/>
        <w:bidi w:val="0"/>
        <w:spacing w:before="0" w:after="283"/>
        <w:jc w:val="both"/>
        <w:rPr/>
      </w:pPr>
      <w:r>
        <w:rPr/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>
      <w:pPr>
        <w:pStyle w:val="TextBody"/>
        <w:bidi w:val="0"/>
        <w:spacing w:before="0" w:after="283"/>
        <w:jc w:val="both"/>
        <w:rPr/>
      </w:pPr>
      <w:r>
        <w:rPr/>
        <w:t>Столярные и слесарные верстаки должны соответствовать росту обучающихся и оснащаться подставками для ног.</w:t>
      </w:r>
    </w:p>
    <w:p>
      <w:pPr>
        <w:pStyle w:val="TextBody"/>
        <w:bidi w:val="0"/>
        <w:spacing w:before="0" w:after="283"/>
        <w:jc w:val="both"/>
        <w:rPr/>
      </w:pPr>
      <w:r>
        <w:rPr/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>
      <w:pPr>
        <w:pStyle w:val="TextBody"/>
        <w:bidi w:val="0"/>
        <w:spacing w:before="0" w:after="283"/>
        <w:jc w:val="both"/>
        <w:rPr/>
      </w:pPr>
      <w:r>
        <w:rPr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>
      <w:pPr>
        <w:pStyle w:val="TextBody"/>
        <w:bidi w:val="0"/>
        <w:spacing w:before="0" w:after="283"/>
        <w:jc w:val="both"/>
        <w:rPr/>
      </w:pPr>
      <w:r>
        <w:rPr/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>
      <w:pPr>
        <w:pStyle w:val="TextBody"/>
        <w:bidi w:val="0"/>
        <w:spacing w:before="0" w:after="283"/>
        <w:jc w:val="both"/>
        <w:rPr/>
      </w:pPr>
      <w:r>
        <w:rPr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>
      <w:pPr>
        <w:pStyle w:val="TextBody"/>
        <w:bidi w:val="0"/>
        <w:spacing w:before="0" w:after="283"/>
        <w:jc w:val="both"/>
        <w:rPr/>
      </w:pPr>
      <w:r>
        <w:rPr/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/>
        <w:drawing>
          <wp:inline distT="0" distB="0" distL="0" distR="0">
            <wp:extent cx="152400" cy="219075"/>
            <wp:effectExtent l="0" t="0" r="0" b="0"/>
            <wp:docPr id="41" name="i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41" descr=""/>
                    <pic:cNvPicPr>
                      <a:picLocks noChangeAspect="1" noChangeArrowheads="1"/>
                    </pic:cNvPicPr>
                  </pic:nvPicPr>
                  <pic:blipFill>
                    <a:blip r:link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52400" cy="219075"/>
            <wp:effectExtent l="0" t="0" r="0" b="0"/>
            <wp:docPr id="42" name="i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42" descr=""/>
                    <pic:cNvPicPr>
                      <a:picLocks noChangeAspect="1" noChangeArrowheads="1"/>
                    </pic:cNvPicPr>
                  </pic:nvPicPr>
                  <pic:blipFill>
                    <a:blip r:link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 163 (Собрание законодательства Российской Федерации, 2000, № 10, ст.1131; 2001, № 26, ст.2685; 2011, № 26, ст.3803).</w:t>
      </w:r>
    </w:p>
    <w:p>
      <w:pPr>
        <w:pStyle w:val="TextBody"/>
        <w:bidi w:val="0"/>
        <w:spacing w:before="0" w:after="283"/>
        <w:jc w:val="both"/>
        <w:rPr/>
      </w:pPr>
      <w:r>
        <w:rPr/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>
      <w:pPr>
        <w:pStyle w:val="TextBody"/>
        <w:bidi w:val="0"/>
        <w:spacing w:before="0" w:after="283"/>
        <w:jc w:val="both"/>
        <w:rPr/>
      </w:pPr>
      <w:r>
        <w:rPr/>
        <w:t>3.10. В образовательных организациях высшего образования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>
      <w:pPr>
        <w:pStyle w:val="TextBody"/>
        <w:bidi w:val="0"/>
        <w:spacing w:before="0" w:after="283"/>
        <w:jc w:val="both"/>
        <w:rPr/>
      </w:pPr>
      <w:r>
        <w:rPr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>
      <w:pPr>
        <w:pStyle w:val="TextBody"/>
        <w:bidi w:val="0"/>
        <w:spacing w:before="0" w:after="283"/>
        <w:jc w:val="both"/>
        <w:rPr/>
      </w:pPr>
      <w:r>
        <w:rPr/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>
      <w:pPr>
        <w:pStyle w:val="TextBody"/>
        <w:bidi w:val="0"/>
        <w:spacing w:before="0" w:after="283"/>
        <w:jc w:val="both"/>
        <w:rPr/>
      </w:pPr>
      <w:r>
        <w:rPr/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>
      <w:pPr>
        <w:pStyle w:val="TextBody"/>
        <w:bidi w:val="0"/>
        <w:spacing w:before="0" w:after="283"/>
        <w:jc w:val="both"/>
        <w:rPr/>
      </w:pPr>
      <w:r>
        <w:rPr/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>
      <w:pPr>
        <w:pStyle w:val="TextBody"/>
        <w:bidi w:val="0"/>
        <w:spacing w:before="0" w:after="283"/>
        <w:jc w:val="both"/>
        <w:rPr/>
      </w:pPr>
      <w:r>
        <w:rPr/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>
      <w:pPr>
        <w:pStyle w:val="TextBody"/>
        <w:bidi w:val="0"/>
        <w:spacing w:before="0" w:after="283"/>
        <w:jc w:val="both"/>
        <w:rPr/>
      </w:pPr>
      <w:r>
        <w:rPr/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>
      <w:pPr>
        <w:pStyle w:val="TextBody"/>
        <w:bidi w:val="0"/>
        <w:spacing w:before="0" w:after="283"/>
        <w:jc w:val="both"/>
        <w:rPr/>
      </w:pPr>
      <w:r>
        <w:rPr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/>
        <w:drawing>
          <wp:inline distT="0" distB="0" distL="0" distR="0">
            <wp:extent cx="152400" cy="219075"/>
            <wp:effectExtent l="0" t="0" r="0" b="0"/>
            <wp:docPr id="43" name="i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43" descr=""/>
                    <pic:cNvPicPr>
                      <a:picLocks noChangeAspect="1" noChangeArrowheads="1"/>
                    </pic:cNvPicPr>
                  </pic:nvPicPr>
                  <pic:blipFill>
                    <a:blip r:link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 Указанные сведения вносятся в справку не ранее чем за 3 рабочих дня до отъезда.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52400" cy="219075"/>
            <wp:effectExtent l="0" t="0" r="0" b="0"/>
            <wp:docPr id="44" name="i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44" descr="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Форма № 079/у "Медицинская справка о состоянии здоровья ребенка, отъезжающего в организацию отдыха детей и их оздоровления" утверждена </w:t>
      </w:r>
      <w:r>
        <w:fldChar w:fldCharType="begin"/>
      </w:r>
      <w:r>
        <w:rPr>
          <w:rStyle w:val="InternetLink"/>
        </w:rPr>
        <w:instrText> HYPERLINK "https://1obraz.ru/" \l "/document/99/420245402/"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20.02.2015, регистрационный № 36160) с изменениями, внесенными </w:t>
      </w:r>
      <w:r>
        <w:fldChar w:fldCharType="begin"/>
      </w:r>
      <w:r>
        <w:rPr>
          <w:rStyle w:val="InternetLink"/>
        </w:rPr>
        <w:instrText> HYPERLINK "https://1obraz.ru/" \l "/document/99/542620432/XA00M1S2LR/"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приказами Минздрава России 09.01.2018 № 2н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04.04.2018, регистрационный № 50614) и </w:t>
      </w:r>
      <w:r>
        <w:fldChar w:fldCharType="begin"/>
      </w:r>
      <w:r>
        <w:rPr>
          <w:rStyle w:val="InternetLink"/>
        </w:rPr>
        <w:instrText> HYPERLINK "https://1obraz.ru/" \l "/document/99/566424215/XA00M1S2LR/"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от 02.11.2020 № 1186н</w:t>
      </w:r>
      <w:r>
        <w:rPr>
          <w:rStyle w:val="InternetLink"/>
        </w:rPr>
        <w:fldChar w:fldCharType="end"/>
      </w:r>
      <w:r>
        <w:rPr/>
        <w:t xml:space="preserve"> (зарегистрирован Минюстом России от 27.11.2020, регистрационный № 61121).</w:t>
      </w:r>
    </w:p>
    <w:p>
      <w:pPr>
        <w:pStyle w:val="TextBody"/>
        <w:bidi w:val="0"/>
        <w:spacing w:before="0" w:after="283"/>
        <w:jc w:val="both"/>
        <w:rPr/>
      </w:pPr>
      <w:r>
        <w:rPr/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3.11.3. На собственной территории выделяют следующие зоны: жилая, физкультурно-оздоровительная, хозяйственная.</w:t>
      </w:r>
    </w:p>
    <w:p>
      <w:pPr>
        <w:pStyle w:val="TextBody"/>
        <w:bidi w:val="0"/>
        <w:spacing w:before="0" w:after="283"/>
        <w:jc w:val="both"/>
        <w:rPr/>
      </w:pPr>
      <w:r>
        <w:rPr/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>
      <w:pPr>
        <w:pStyle w:val="TextBody"/>
        <w:bidi w:val="0"/>
        <w:spacing w:before="0" w:after="283"/>
        <w:jc w:val="both"/>
        <w:rPr/>
      </w:pPr>
      <w:r>
        <w:rPr/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для стирки белья могут быть оборудованы в отдельном помещении.</w:t>
      </w:r>
    </w:p>
    <w:p>
      <w:pPr>
        <w:pStyle w:val="TextBody"/>
        <w:bidi w:val="0"/>
        <w:spacing w:before="0" w:after="283"/>
        <w:jc w:val="both"/>
        <w:rPr/>
      </w:pPr>
      <w:r>
        <w:rPr/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>
      <w:pPr>
        <w:pStyle w:val="TextBody"/>
        <w:bidi w:val="0"/>
        <w:spacing w:before="0" w:after="283"/>
        <w:jc w:val="both"/>
        <w:rPr/>
      </w:pPr>
      <w:r>
        <w:rPr/>
        <w:t>В зданиях для проживания детей обеспечиваются условия для просушивания верхней одежды и обуви.</w:t>
      </w:r>
    </w:p>
    <w:p>
      <w:pPr>
        <w:pStyle w:val="TextBody"/>
        <w:bidi w:val="0"/>
        <w:spacing w:before="0" w:after="283"/>
        <w:jc w:val="both"/>
        <w:rPr/>
      </w:pPr>
      <w:r>
        <w:rPr/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>
      <w:pPr>
        <w:pStyle w:val="TextBody"/>
        <w:bidi w:val="0"/>
        <w:spacing w:before="0" w:after="283"/>
        <w:jc w:val="both"/>
        <w:rPr/>
      </w:pPr>
      <w:r>
        <w:rPr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Возможно оборудование в медицинском пункте или в изоляторе душевой (ванной комнаты).</w:t>
      </w:r>
    </w:p>
    <w:p>
      <w:pPr>
        <w:pStyle w:val="TextBody"/>
        <w:bidi w:val="0"/>
        <w:spacing w:before="0" w:after="283"/>
        <w:jc w:val="both"/>
        <w:rPr/>
      </w:pPr>
      <w:r>
        <w:rPr/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>
      <w:pPr>
        <w:pStyle w:val="TextBody"/>
        <w:bidi w:val="0"/>
        <w:spacing w:before="0" w:after="283"/>
        <w:jc w:val="both"/>
        <w:rPr/>
      </w:pPr>
      <w:r>
        <w:rPr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>
      <w:pPr>
        <w:pStyle w:val="TextBody"/>
        <w:bidi w:val="0"/>
        <w:spacing w:before="0" w:after="283"/>
        <w:jc w:val="both"/>
        <w:rPr/>
      </w:pPr>
      <w:r>
        <w:rPr/>
        <w:t>Хозяйствующим субъектом обеспечивается освещение дорожек, ведущих к туалетам.</w:t>
      </w:r>
    </w:p>
    <w:p>
      <w:pPr>
        <w:pStyle w:val="TextBody"/>
        <w:bidi w:val="0"/>
        <w:spacing w:before="0" w:after="283"/>
        <w:jc w:val="both"/>
        <w:rPr/>
      </w:pPr>
      <w:r>
        <w:rPr/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>
      <w:pPr>
        <w:pStyle w:val="TextBody"/>
        <w:bidi w:val="0"/>
        <w:spacing w:before="0" w:after="283"/>
        <w:jc w:val="both"/>
        <w:rPr/>
      </w:pPr>
      <w:r>
        <w:rPr/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>
      <w:pPr>
        <w:pStyle w:val="TextBody"/>
        <w:bidi w:val="0"/>
        <w:spacing w:before="0" w:after="283"/>
        <w:jc w:val="both"/>
        <w:rPr/>
      </w:pPr>
      <w:r>
        <w:rPr/>
        <w:t>Ежедневно должна проводиться бесконтактная термометрия детей и сотрудников.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/>
        <w:drawing>
          <wp:inline distT="0" distB="0" distL="0" distR="0">
            <wp:extent cx="152400" cy="219075"/>
            <wp:effectExtent l="0" t="0" r="0" b="0"/>
            <wp:docPr id="45" name="i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45" descr=""/>
                    <pic:cNvPicPr>
                      <a:picLocks noChangeAspect="1" noChangeArrowheads="1"/>
                    </pic:cNvPicPr>
                  </pic:nvPicPr>
                  <pic:blipFill>
                    <a:blip r:link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>
      <w:pPr>
        <w:pStyle w:val="TextBody"/>
        <w:bidi w:val="0"/>
        <w:rPr/>
      </w:pPr>
      <w:r>
        <w:rPr/>
        <w:drawing>
          <wp:inline distT="0" distB="0" distL="0" distR="0">
            <wp:extent cx="152400" cy="219075"/>
            <wp:effectExtent l="0" t="0" r="0" b="0"/>
            <wp:docPr id="46" name="i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46" descr=""/>
                    <pic:cNvPicPr>
                      <a:picLocks noChangeAspect="1" noChangeArrowheads="1"/>
                    </pic:cNvPicPr>
                  </pic:nvPicPr>
                  <pic:blipFill>
                    <a:blip r:link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Статья 29 </w:t>
      </w:r>
      <w:r>
        <w:fldChar w:fldCharType="begin"/>
      </w:r>
      <w:r>
        <w:rPr>
          <w:rStyle w:val="InternetLink"/>
        </w:rPr>
        <w:instrText> HYPERLINK "https://1obraz.ru/" \l "/document/99/901729631/XA00M1S2LR/"</w:instrText>
      </w:r>
      <w:r>
        <w:rPr>
          <w:rStyle w:val="InternetLink"/>
        </w:rPr>
        <w:fldChar w:fldCharType="separate"/>
      </w:r>
      <w:r>
        <w:rPr>
          <w:rStyle w:val="InternetLink"/>
        </w:rPr>
        <w:t>Федерального закона от 30.03.1999 № 52-ФЗ "О санитарно-эпидемиологическом благополучии населения"</w:t>
      </w:r>
      <w:r>
        <w:rPr>
          <w:rStyle w:val="InternetLink"/>
        </w:rPr>
        <w:fldChar w:fldCharType="end"/>
      </w:r>
      <w:r>
        <w:rPr/>
        <w:t xml:space="preserve"> (Собрание законодательства Российской Федерации, 1999, № 14, ст.1650; 2004 № 35 ст.3607).</w:t>
      </w:r>
    </w:p>
    <w:p>
      <w:pPr>
        <w:pStyle w:val="TextBody"/>
        <w:bidi w:val="0"/>
        <w:spacing w:before="0" w:after="283"/>
        <w:jc w:val="both"/>
        <w:rPr/>
      </w:pPr>
      <w:r>
        <w:rPr/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>
      <w:pPr>
        <w:pStyle w:val="TextBody"/>
        <w:bidi w:val="0"/>
        <w:rPr/>
      </w:pPr>
      <w:r>
        <w:rPr/>
        <w:t xml:space="preserve">* Нумерация соответствует оригиналу. </w:t>
      </w:r>
    </w:p>
    <w:p>
      <w:pPr>
        <w:pStyle w:val="TextBody"/>
        <w:bidi w:val="0"/>
        <w:spacing w:before="0" w:after="283"/>
        <w:jc w:val="both"/>
        <w:rPr/>
      </w:pPr>
      <w:r>
        <w:rPr/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</w:p>
    <w:p>
      <w:pPr>
        <w:pStyle w:val="TextBody"/>
        <w:bidi w:val="0"/>
        <w:spacing w:before="0" w:after="283"/>
        <w:jc w:val="both"/>
        <w:rPr/>
      </w:pPr>
      <w:r>
        <w:rPr/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3.12. В организациях отдыха детей и их оздоровления с дневным пребыванием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>
      <w:pPr>
        <w:pStyle w:val="TextBody"/>
        <w:bidi w:val="0"/>
        <w:spacing w:before="0" w:after="283"/>
        <w:jc w:val="both"/>
        <w:rPr/>
      </w:pPr>
      <w:r>
        <w:rPr/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>
      <w:pPr>
        <w:pStyle w:val="TextBody"/>
        <w:bidi w:val="0"/>
        <w:spacing w:before="0" w:after="283"/>
        <w:jc w:val="both"/>
        <w:rPr/>
      </w:pPr>
      <w:r>
        <w:rPr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>
      <w:pPr>
        <w:pStyle w:val="TextBody"/>
        <w:bidi w:val="0"/>
        <w:spacing w:before="0" w:after="283"/>
        <w:jc w:val="both"/>
        <w:rPr/>
      </w:pPr>
      <w:r>
        <w:rPr/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>
      <w:pPr>
        <w:pStyle w:val="TextBody"/>
        <w:bidi w:val="0"/>
        <w:spacing w:before="0" w:after="283"/>
        <w:jc w:val="both"/>
        <w:rPr/>
      </w:pPr>
      <w:r>
        <w:rPr/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TextBody"/>
        <w:bidi w:val="0"/>
        <w:spacing w:before="0" w:after="283"/>
        <w:jc w:val="both"/>
        <w:rPr/>
      </w:pPr>
      <w:r>
        <w:rPr/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3.13. В палаточных лагерях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>
      <w:pPr>
        <w:pStyle w:val="TextBody"/>
        <w:bidi w:val="0"/>
        <w:spacing w:before="0" w:after="283"/>
        <w:jc w:val="both"/>
        <w:rPr/>
      </w:pPr>
      <w:r>
        <w:rPr/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>
      <w:pPr>
        <w:pStyle w:val="TextBody"/>
        <w:bidi w:val="0"/>
        <w:spacing w:before="0" w:after="283"/>
        <w:jc w:val="both"/>
        <w:rPr/>
      </w:pPr>
      <w:r>
        <w:rPr/>
        <w:t>К палаточному лагерю должен быть обеспечен подъезд транспорта.</w:t>
      </w:r>
    </w:p>
    <w:p>
      <w:pPr>
        <w:pStyle w:val="TextBody"/>
        <w:bidi w:val="0"/>
        <w:spacing w:before="0" w:after="283"/>
        <w:jc w:val="both"/>
        <w:rPr/>
      </w:pPr>
      <w:r>
        <w:rPr/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>
      <w:pPr>
        <w:pStyle w:val="TextBody"/>
        <w:bidi w:val="0"/>
        <w:spacing w:before="0" w:after="283"/>
        <w:jc w:val="both"/>
        <w:rPr/>
      </w:pPr>
      <w:r>
        <w:rPr/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3.13.3. Территория, на которой размещается палаточный лагерь, обозначается по периметру знаками.</w:t>
      </w:r>
    </w:p>
    <w:p>
      <w:pPr>
        <w:pStyle w:val="TextBody"/>
        <w:bidi w:val="0"/>
        <w:spacing w:before="0" w:after="283"/>
        <w:jc w:val="both"/>
        <w:rPr/>
      </w:pPr>
      <w:r>
        <w:rPr/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>
      <w:pPr>
        <w:pStyle w:val="TextBody"/>
        <w:bidi w:val="0"/>
        <w:spacing w:before="0" w:after="283"/>
        <w:jc w:val="both"/>
        <w:rPr/>
      </w:pPr>
      <w:r>
        <w:rPr/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/>
        <w:drawing>
          <wp:inline distT="0" distB="0" distL="0" distR="0">
            <wp:extent cx="104775" cy="219075"/>
            <wp:effectExtent l="0" t="0" r="0" b="0"/>
            <wp:docPr id="47" name="i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47" descr=""/>
                    <pic:cNvPicPr>
                      <a:picLocks noChangeAspect="1" noChangeArrowheads="1"/>
                    </pic:cNvPicPr>
                  </pic:nvPicPr>
                  <pic:blipFill>
                    <a:blip r:link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>
      <w:pPr>
        <w:pStyle w:val="TextBody"/>
        <w:bidi w:val="0"/>
        <w:spacing w:before="0" w:after="283"/>
        <w:jc w:val="both"/>
        <w:rPr/>
      </w:pPr>
      <w:r>
        <w:rPr/>
        <w:t>В темное время суток обеспечивается дежурное освещение тропинок, ведущих к туалетам.</w:t>
      </w:r>
    </w:p>
    <w:p>
      <w:pPr>
        <w:pStyle w:val="TextBody"/>
        <w:bidi w:val="0"/>
        <w:spacing w:before="0" w:after="283"/>
        <w:jc w:val="both"/>
        <w:rPr/>
      </w:pPr>
      <w:r>
        <w:rPr/>
        <w:t>3.13.4. По периметру размещения палаток оборудуется отвод для дождевых вод, палатки устанавливаются на настил.</w:t>
      </w:r>
    </w:p>
    <w:p>
      <w:pPr>
        <w:pStyle w:val="TextBody"/>
        <w:bidi w:val="0"/>
        <w:spacing w:before="0" w:after="283"/>
        <w:jc w:val="both"/>
        <w:rPr/>
      </w:pPr>
      <w:r>
        <w:rPr/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>
      <w:pPr>
        <w:pStyle w:val="TextBody"/>
        <w:bidi w:val="0"/>
        <w:spacing w:before="0" w:after="283"/>
        <w:jc w:val="both"/>
        <w:rPr/>
      </w:pPr>
      <w:r>
        <w:rPr/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>
      <w:pPr>
        <w:pStyle w:val="TextBody"/>
        <w:bidi w:val="0"/>
        <w:spacing w:before="0" w:after="283"/>
        <w:jc w:val="both"/>
        <w:rPr/>
      </w:pPr>
      <w:r>
        <w:rPr/>
        <w:t>Могут использоваться личные теплоизоляционные коврики, спальные мешки, вкладыши.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детей, проживающих в палатке должно соответствовать вместимости, указанной в техническом паспорте палатки.</w:t>
      </w:r>
    </w:p>
    <w:p>
      <w:pPr>
        <w:pStyle w:val="TextBody"/>
        <w:bidi w:val="0"/>
        <w:spacing w:before="0" w:after="283"/>
        <w:jc w:val="both"/>
        <w:rPr/>
      </w:pPr>
      <w:r>
        <w:rPr/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>
      <w:pPr>
        <w:pStyle w:val="TextBody"/>
        <w:bidi w:val="0"/>
        <w:spacing w:before="0" w:after="283"/>
        <w:jc w:val="both"/>
        <w:rPr/>
      </w:pPr>
      <w:r>
        <w:rPr/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>
      <w:pPr>
        <w:pStyle w:val="TextBody"/>
        <w:bidi w:val="0"/>
        <w:spacing w:before="0" w:after="283"/>
        <w:jc w:val="both"/>
        <w:rPr/>
      </w:pPr>
      <w:r>
        <w:rPr/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>
      <w:pPr>
        <w:pStyle w:val="TextBody"/>
        <w:bidi w:val="0"/>
        <w:rPr/>
      </w:pPr>
      <w:r>
        <w:rPr/>
        <w:t xml:space="preserve">* Нумерация соответствует оригиналу. </w:t>
      </w:r>
    </w:p>
    <w:p>
      <w:pPr>
        <w:pStyle w:val="TextBody"/>
        <w:bidi w:val="0"/>
        <w:spacing w:before="0" w:after="283"/>
        <w:jc w:val="both"/>
        <w:rPr/>
      </w:pPr>
      <w:r>
        <w:rPr/>
        <w:t>3.13.9. Организованная помывка детей должна проводиться не реже 1 раза в 7 календарных дней.</w:t>
      </w:r>
    </w:p>
    <w:p>
      <w:pPr>
        <w:pStyle w:val="TextBody"/>
        <w:bidi w:val="0"/>
        <w:spacing w:before="0" w:after="283"/>
        <w:jc w:val="both"/>
        <w:rPr/>
      </w:pPr>
      <w:r>
        <w:rPr/>
        <w:t>3.13.10. Для просушивания одежды и обуви на территории палаточного лагеря оборудуется специальное место.</w:t>
      </w:r>
    </w:p>
    <w:p>
      <w:pPr>
        <w:pStyle w:val="TextBody"/>
        <w:bidi w:val="0"/>
        <w:spacing w:before="0" w:after="283"/>
        <w:jc w:val="both"/>
        <w:rPr/>
      </w:pPr>
      <w:r>
        <w:rPr/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>
      <w:pPr>
        <w:pStyle w:val="TextBody"/>
        <w:bidi w:val="0"/>
        <w:spacing w:before="0" w:after="283"/>
        <w:jc w:val="both"/>
        <w:rPr/>
      </w:pPr>
      <w:r>
        <w:rPr/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>
      <w:pPr>
        <w:pStyle w:val="TextBody"/>
        <w:bidi w:val="0"/>
        <w:spacing w:before="0" w:after="283"/>
        <w:jc w:val="both"/>
        <w:rPr/>
      </w:pPr>
      <w:r>
        <w:rPr/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>
      <w:pPr>
        <w:pStyle w:val="TextBody"/>
        <w:bidi w:val="0"/>
        <w:spacing w:before="0" w:after="283"/>
        <w:jc w:val="both"/>
        <w:rPr/>
      </w:pPr>
      <w:r>
        <w:rPr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>
      <w:pPr>
        <w:pStyle w:val="TextBody"/>
        <w:bidi w:val="0"/>
        <w:spacing w:before="0" w:after="283"/>
        <w:jc w:val="both"/>
        <w:rPr/>
      </w:pPr>
      <w:r>
        <w:rPr/>
        <w:t>3.13.13. Сточные воды отводятся в специальную яму, закрытую крышкой. Наполнение ямы не должно превышать ее объема.</w:t>
      </w:r>
    </w:p>
    <w:p>
      <w:pPr>
        <w:pStyle w:val="TextBody"/>
        <w:bidi w:val="0"/>
        <w:spacing w:before="0" w:after="283"/>
        <w:jc w:val="both"/>
        <w:rPr/>
      </w:pPr>
      <w:r>
        <w:rPr/>
        <w:t>Мыльные воды должны проходить очистку через фильтр для улавливания мыльных вод.</w:t>
      </w:r>
    </w:p>
    <w:p>
      <w:pPr>
        <w:pStyle w:val="TextBody"/>
        <w:bidi w:val="0"/>
        <w:spacing w:before="0" w:after="283"/>
        <w:jc w:val="both"/>
        <w:rPr/>
      </w:pPr>
      <w:r>
        <w:rPr/>
        <w:t>Ямы-поглотители, ямы надворных туалетов, надворные туалеты ежедневно обрабатываются раствором дезинфекционных средств.</w:t>
      </w:r>
    </w:p>
    <w:p>
      <w:pPr>
        <w:pStyle w:val="TextBody"/>
        <w:bidi w:val="0"/>
        <w:spacing w:before="0" w:after="283"/>
        <w:jc w:val="both"/>
        <w:rPr/>
      </w:pPr>
      <w:r>
        <w:rPr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>
      <w:pPr>
        <w:pStyle w:val="TextBody"/>
        <w:bidi w:val="0"/>
        <w:spacing w:before="0" w:after="283"/>
        <w:jc w:val="both"/>
        <w:rPr/>
      </w:pPr>
      <w:r>
        <w:rPr/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>
      <w:pPr>
        <w:pStyle w:val="TextBody"/>
        <w:bidi w:val="0"/>
        <w:spacing w:before="0" w:after="283"/>
        <w:jc w:val="both"/>
        <w:rPr/>
      </w:pPr>
      <w:r>
        <w:rPr/>
        <w:t>3.14. В организациях труда и отдыха (полевой практики)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>
      <w:pPr>
        <w:pStyle w:val="TextBody"/>
        <w:bidi w:val="0"/>
        <w:spacing w:before="0" w:after="283"/>
        <w:jc w:val="both"/>
        <w:rPr/>
      </w:pPr>
      <w:r>
        <w:rPr/>
        <w:t>Дети должны работать в головных уборах.</w:t>
      </w:r>
    </w:p>
    <w:p>
      <w:pPr>
        <w:pStyle w:val="TextBody"/>
        <w:bidi w:val="0"/>
        <w:spacing w:before="0" w:after="283"/>
        <w:jc w:val="both"/>
        <w:rPr/>
      </w:pPr>
      <w:r>
        <w:rPr/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>
      <w:pPr>
        <w:pStyle w:val="TextBody"/>
        <w:bidi w:val="0"/>
        <w:spacing w:before="0" w:after="283"/>
        <w:jc w:val="both"/>
        <w:rPr/>
      </w:pPr>
      <w:r>
        <w:rPr/>
        <w:t>3.14.2. Запрещается труд детей после 20:00 часов.</w:t>
      </w:r>
    </w:p>
    <w:p>
      <w:pPr>
        <w:pStyle w:val="TextBody"/>
        <w:bidi w:val="0"/>
        <w:spacing w:before="0" w:after="283"/>
        <w:jc w:val="both"/>
        <w:rPr/>
      </w:pPr>
      <w:r>
        <w:rPr/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>
      <w:pPr>
        <w:pStyle w:val="TextBody"/>
        <w:bidi w:val="0"/>
        <w:rPr/>
      </w:pPr>
      <w:r>
        <w:rPr/>
        <w:t xml:space="preserve">* Нумерация соответствует оригиналу. </w:t>
      </w:r>
    </w:p>
    <w:p>
      <w:pPr>
        <w:pStyle w:val="TextBody"/>
        <w:bidi w:val="0"/>
        <w:spacing w:before="0" w:after="283"/>
        <w:jc w:val="both"/>
        <w:rPr/>
      </w:pPr>
      <w:r>
        <w:rPr/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>
      <w:pPr>
        <w:pStyle w:val="TextBody"/>
        <w:bidi w:val="0"/>
        <w:spacing w:before="0" w:after="283"/>
        <w:jc w:val="both"/>
        <w:rPr/>
      </w:pPr>
      <w:r>
        <w:rPr/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>
      <w:pPr>
        <w:pStyle w:val="TextBody"/>
        <w:bidi w:val="0"/>
        <w:spacing w:before="0" w:after="283"/>
        <w:jc w:val="both"/>
        <w:rPr/>
      </w:pPr>
      <w:r>
        <w:rPr/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>
      <w:pPr>
        <w:pStyle w:val="TextBody"/>
        <w:bidi w:val="0"/>
        <w:spacing w:before="0" w:after="283"/>
        <w:jc w:val="both"/>
        <w:rPr/>
      </w:pPr>
      <w:r>
        <w:rPr/>
        <w:t>3.15*. При проведении массовых мероприятий с участием детей и молодежи должны соблюдаться следующие требования:</w:t>
      </w:r>
    </w:p>
    <w:p>
      <w:pPr>
        <w:pStyle w:val="TextBody"/>
        <w:bidi w:val="0"/>
        <w:rPr/>
      </w:pPr>
      <w:r>
        <w:rPr/>
        <w:t xml:space="preserve">* Нумерация соответствует оригиналу. </w:t>
      </w:r>
    </w:p>
    <w:p>
      <w:pPr>
        <w:pStyle w:val="TextBody"/>
        <w:bidi w:val="0"/>
        <w:spacing w:before="0" w:after="283"/>
        <w:jc w:val="both"/>
        <w:rPr/>
      </w:pPr>
      <w:r>
        <w:rPr/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>
      <w:pPr>
        <w:pStyle w:val="TextBody"/>
        <w:bidi w:val="0"/>
        <w:spacing w:before="0" w:after="283"/>
        <w:jc w:val="both"/>
        <w:rPr/>
      </w:pPr>
      <w:r>
        <w:rPr/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>
      <w:pPr>
        <w:pStyle w:val="TextBody"/>
        <w:bidi w:val="0"/>
        <w:spacing w:before="0" w:after="283"/>
        <w:jc w:val="both"/>
        <w:rPr/>
      </w:pPr>
      <w:r>
        <w:rPr/>
        <w:t>4.1. Организаторами поездок организованных групп детей железнодорожным транспортом:</w:t>
      </w:r>
    </w:p>
    <w:p>
      <w:pPr>
        <w:pStyle w:val="TextBody"/>
        <w:bidi w:val="0"/>
        <w:spacing w:before="0" w:after="283"/>
        <w:jc w:val="both"/>
        <w:rPr/>
      </w:pPr>
      <w:r>
        <w:rPr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организуется питание организованных групп детей с интервалами не более 4 часов;</w:t>
      </w:r>
    </w:p>
    <w:p>
      <w:pPr>
        <w:pStyle w:val="TextBody"/>
        <w:bidi w:val="0"/>
        <w:spacing w:before="0" w:after="283"/>
        <w:jc w:val="both"/>
        <w:rPr/>
      </w:pPr>
      <w:r>
        <w:rPr/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>
      <w:pPr>
        <w:pStyle w:val="TextBody"/>
        <w:bidi w:val="0"/>
        <w:spacing w:before="0" w:after="283"/>
        <w:jc w:val="both"/>
        <w:rPr/>
      </w:pPr>
      <w:r>
        <w:rPr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>
      <w:pPr>
        <w:pStyle w:val="TextBody"/>
        <w:bidi w:val="0"/>
        <w:spacing w:before="0" w:after="283"/>
        <w:jc w:val="both"/>
        <w:rPr/>
      </w:pPr>
      <w:r>
        <w:rPr/>
        <w:t>4.3. При нахождении в пути свыше 1 дня организуется горячее питание.</w:t>
      </w:r>
    </w:p>
    <w:p>
      <w:pPr>
        <w:pStyle w:val="TextBody"/>
        <w:bidi w:val="0"/>
        <w:spacing w:before="0" w:after="283"/>
        <w:jc w:val="both"/>
        <w:rPr/>
      </w:pPr>
      <w:r>
        <w:rPr/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>
      <w:pPr>
        <w:pStyle w:val="TextBody"/>
        <w:bidi w:val="0"/>
        <w:spacing w:before="0" w:after="283"/>
        <w:jc w:val="both"/>
        <w:rPr/>
      </w:pPr>
      <w:r>
        <w:rPr/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>
      <w:pPr>
        <w:pStyle w:val="TextBody"/>
        <w:bidi w:val="0"/>
        <w:spacing w:before="0" w:after="283"/>
        <w:jc w:val="both"/>
        <w:rPr/>
      </w:pPr>
      <w:r>
        <w:rPr/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>
      <w:pPr>
        <w:pStyle w:val="TextBody"/>
        <w:bidi w:val="0"/>
        <w:spacing w:before="0" w:after="283"/>
        <w:jc w:val="both"/>
        <w:rPr/>
      </w:pPr>
      <w:r>
        <w:rPr/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>
      <w:pPr>
        <w:pStyle w:val="TextBody"/>
        <w:bidi w:val="0"/>
        <w:spacing w:before="0" w:after="283"/>
        <w:jc w:val="both"/>
        <w:rPr/>
      </w:pPr>
      <w:r>
        <w:rPr/>
        <w:t>наименование или фамилия, имя, отчество (при наличии) организатора отдыха групп детей;</w:t>
      </w:r>
    </w:p>
    <w:p>
      <w:pPr>
        <w:pStyle w:val="TextBody"/>
        <w:bidi w:val="0"/>
        <w:spacing w:before="0" w:after="283"/>
        <w:jc w:val="both"/>
        <w:rPr/>
      </w:pPr>
      <w:r>
        <w:rPr/>
        <w:t>адрес местонахождения организатора;</w:t>
      </w:r>
    </w:p>
    <w:p>
      <w:pPr>
        <w:pStyle w:val="TextBody"/>
        <w:bidi w:val="0"/>
        <w:spacing w:before="0" w:after="283"/>
        <w:jc w:val="both"/>
        <w:rPr/>
      </w:pPr>
      <w:r>
        <w:rPr/>
        <w:t>дата выезда, станция отправления и назначения, номер поезда и вагона, его вид;</w:t>
      </w:r>
    </w:p>
    <w:p>
      <w:pPr>
        <w:pStyle w:val="TextBody"/>
        <w:bidi w:val="0"/>
        <w:spacing w:before="0" w:after="283"/>
        <w:jc w:val="both"/>
        <w:rPr/>
      </w:pPr>
      <w:r>
        <w:rPr/>
        <w:t>количество детей и сопровождающих;</w:t>
      </w:r>
    </w:p>
    <w:p>
      <w:pPr>
        <w:pStyle w:val="TextBody"/>
        <w:bidi w:val="0"/>
        <w:spacing w:before="0" w:after="283"/>
        <w:jc w:val="both"/>
        <w:rPr/>
      </w:pPr>
      <w:r>
        <w:rPr/>
        <w:t>наличие медицинского сопровождения;</w:t>
      </w:r>
    </w:p>
    <w:p>
      <w:pPr>
        <w:pStyle w:val="TextBody"/>
        <w:bidi w:val="0"/>
        <w:spacing w:before="0" w:after="283"/>
        <w:jc w:val="both"/>
        <w:rPr/>
      </w:pPr>
      <w:r>
        <w:rPr/>
        <w:t>наименование и адрес конечного пункта назначения;</w:t>
      </w:r>
    </w:p>
    <w:p>
      <w:pPr>
        <w:pStyle w:val="TextBody"/>
        <w:bidi w:val="0"/>
        <w:spacing w:before="0" w:after="283"/>
        <w:jc w:val="both"/>
        <w:rPr/>
      </w:pPr>
      <w:r>
        <w:rPr/>
        <w:t>планируемый тип питания в пути следования.</w:t>
      </w:r>
    </w:p>
    <w:p>
      <w:pPr>
        <w:pStyle w:val="TextBody"/>
        <w:bidi w:val="0"/>
        <w:spacing w:before="0" w:after="283"/>
        <w:jc w:val="both"/>
        <w:rPr/>
      </w:pPr>
      <w:r>
        <w:rPr/>
        <w:br/>
        <w:br/>
        <w:br/>
      </w:r>
    </w:p>
    <w:p>
      <w:pPr>
        <w:sectPr>
          <w:type w:val="continuous"/>
          <w:pgSz w:w="12240" w:h="15840"/>
          <w:pgMar w:left="1134" w:right="567" w:header="0" w:top="567" w:footer="0" w:bottom="567" w:gutter="0"/>
          <w:formProt w:val="false"/>
          <w:textDirection w:val="lrTb"/>
          <w:docGrid w:type="default" w:linePitch="600" w:charSpace="32768"/>
        </w:sectPr>
      </w:pPr>
    </w:p>
    <w:p>
      <w:pPr>
        <w:pStyle w:val="TextBody"/>
        <w:bidi w:val="0"/>
        <w:spacing w:before="750" w:after="750"/>
        <w:ind w:left="750" w:right="75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t>© Материал из Справочной системы «Образование»</w:t>
        <w:br/>
        <w:t>https://1obraz.ru</w:t>
        <w:br/>
        <w:t>Дата копирования: 14.01.2021</w:t>
      </w:r>
    </w:p>
    <w:sectPr>
      <w:type w:val="continuous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SC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SC" w:cs="Noto Sans Devanagari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TextBody">
    <w:name w:val="Body Text"/>
    <w:basedOn w:val="Normal"/>
    <w:pPr>
      <w:spacing w:before="0" w:after="283"/>
      <w:jc w:val="both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Heading1normal">
    <w:name w:val="Heading 1.normal"/>
    <w:basedOn w:val="Heading1"/>
    <w:qFormat/>
    <w:pPr/>
    <w:rPr>
      <w:color w:val="000000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sans-serif" w:hAnsi="sans-serif" w:eastAsia="sans-serif" w:cs="sans-serif"/>
      <w:sz w:val="20"/>
      <w:szCs w:val="20"/>
    </w:rPr>
  </w:style>
  <w:style w:type="paragraph" w:styleId="TextBodyaligncenter">
    <w:name w:val="Text Body.align-center"/>
    <w:basedOn w:val="TextBody"/>
    <w:qFormat/>
    <w:pPr>
      <w:jc w:val="center"/>
    </w:pPr>
    <w:rPr/>
  </w:style>
  <w:style w:type="paragraph" w:styleId="TextBodyalignright">
    <w:name w:val="Text Body.align-right"/>
    <w:basedOn w:val="TextBody"/>
    <w:qFormat/>
    <w:pPr>
      <w:jc w:val="right"/>
    </w:pPr>
    <w:rPr/>
  </w:style>
  <w:style w:type="paragraph" w:styleId="TextBodyalignleft">
    <w:name w:val="Text Body.align-left"/>
    <w:basedOn w:val="TextBody"/>
    <w:qFormat/>
    <w:pPr>
      <w:jc w:val="left"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1obraz.ru/system/content/image/51/1/2703557/" TargetMode="External"/><Relationship Id="rId3" Type="http://schemas.openxmlformats.org/officeDocument/2006/relationships/image" Target="https://1obraz.ru/system/content/image/51/1/2703557/" TargetMode="External"/><Relationship Id="rId4" Type="http://schemas.openxmlformats.org/officeDocument/2006/relationships/image" Target="https://1obraz.ru/system/content/image/51/1/2703558/" TargetMode="External"/><Relationship Id="rId5" Type="http://schemas.openxmlformats.org/officeDocument/2006/relationships/image" Target="https://1obraz.ru/system/content/image/51/1/2703559/" TargetMode="External"/><Relationship Id="rId6" Type="http://schemas.openxmlformats.org/officeDocument/2006/relationships/image" Target="https://1obraz.ru/system/content/image/51/1/2703560/" TargetMode="External"/><Relationship Id="rId7" Type="http://schemas.openxmlformats.org/officeDocument/2006/relationships/image" Target="https://1obraz.ru/system/content/image/51/1/2703558/" TargetMode="External"/><Relationship Id="rId8" Type="http://schemas.openxmlformats.org/officeDocument/2006/relationships/image" Target="https://1obraz.ru/system/content/image/51/1/2703559/" TargetMode="External"/><Relationship Id="rId9" Type="http://schemas.openxmlformats.org/officeDocument/2006/relationships/image" Target="https://1obraz.ru/system/content/image/51/1/2703560/" TargetMode="External"/><Relationship Id="rId10" Type="http://schemas.openxmlformats.org/officeDocument/2006/relationships/image" Target="https://1obraz.ru/system/content/image/51/1/2703561/" TargetMode="External"/><Relationship Id="rId11" Type="http://schemas.openxmlformats.org/officeDocument/2006/relationships/image" Target="https://1obraz.ru/system/content/image/51/1/2703561/" TargetMode="External"/><Relationship Id="rId12" Type="http://schemas.openxmlformats.org/officeDocument/2006/relationships/image" Target="https://1obraz.ru/system/content/image/51/1/2703562/" TargetMode="External"/><Relationship Id="rId13" Type="http://schemas.openxmlformats.org/officeDocument/2006/relationships/image" Target="https://1obraz.ru/system/content/image/51/1/2703562/" TargetMode="External"/><Relationship Id="rId14" Type="http://schemas.openxmlformats.org/officeDocument/2006/relationships/image" Target="https://1obraz.ru/system/content/image/51/1/2704432/" TargetMode="External"/><Relationship Id="rId15" Type="http://schemas.openxmlformats.org/officeDocument/2006/relationships/image" Target="https://1obraz.ru/system/content/image/51/1/2704432/" TargetMode="External"/><Relationship Id="rId16" Type="http://schemas.openxmlformats.org/officeDocument/2006/relationships/image" Target="https://1obraz.ru/system/content/image/51/1/2703558/" TargetMode="External"/><Relationship Id="rId17" Type="http://schemas.openxmlformats.org/officeDocument/2006/relationships/image" Target="https://1obraz.ru/system/content/image/51/1/2703558/" TargetMode="External"/><Relationship Id="rId18" Type="http://schemas.openxmlformats.org/officeDocument/2006/relationships/image" Target="https://1obraz.ru/system/content/image/51/1/2703558/" TargetMode="External"/><Relationship Id="rId19" Type="http://schemas.openxmlformats.org/officeDocument/2006/relationships/image" Target="https://1obraz.ru/system/content/image/51/1/2704433/" TargetMode="External"/><Relationship Id="rId20" Type="http://schemas.openxmlformats.org/officeDocument/2006/relationships/image" Target="https://1obraz.ru/system/content/image/51/1/2704433/" TargetMode="External"/><Relationship Id="rId21" Type="http://schemas.openxmlformats.org/officeDocument/2006/relationships/image" Target="https://1obraz.ru/system/content/image/51/1/2703633/" TargetMode="External"/><Relationship Id="rId22" Type="http://schemas.openxmlformats.org/officeDocument/2006/relationships/image" Target="https://1obraz.ru/system/content/image/51/1/2703633/" TargetMode="External"/><Relationship Id="rId23" Type="http://schemas.openxmlformats.org/officeDocument/2006/relationships/image" Target="https://1obraz.ru/system/content/image/51/1/2706798/" TargetMode="External"/><Relationship Id="rId24" Type="http://schemas.openxmlformats.org/officeDocument/2006/relationships/image" Target="https://1obraz.ru/system/content/image/51/1/2706798/" TargetMode="External"/><Relationship Id="rId25" Type="http://schemas.openxmlformats.org/officeDocument/2006/relationships/image" Target="https://1obraz.ru/system/content/image/51/1/2703558/" TargetMode="External"/><Relationship Id="rId26" Type="http://schemas.openxmlformats.org/officeDocument/2006/relationships/image" Target="https://1obraz.ru/system/content/image/51/1/2703558/" TargetMode="External"/><Relationship Id="rId27" Type="http://schemas.openxmlformats.org/officeDocument/2006/relationships/image" Target="https://1obraz.ru/system/content/image/51/1/2703558/" TargetMode="External"/><Relationship Id="rId28" Type="http://schemas.openxmlformats.org/officeDocument/2006/relationships/image" Target="https://1obraz.ru/system/content/image/51/1/2703558/" TargetMode="External"/><Relationship Id="rId29" Type="http://schemas.openxmlformats.org/officeDocument/2006/relationships/image" Target="https://1obraz.ru/system/content/image/51/1/2703558/" TargetMode="External"/><Relationship Id="rId30" Type="http://schemas.openxmlformats.org/officeDocument/2006/relationships/image" Target="https://1obraz.ru/system/content/image/51/1/2703558/" TargetMode="External"/><Relationship Id="rId31" Type="http://schemas.openxmlformats.org/officeDocument/2006/relationships/image" Target="https://1obraz.ru/system/content/image/51/1/2703558/" TargetMode="External"/><Relationship Id="rId32" Type="http://schemas.openxmlformats.org/officeDocument/2006/relationships/image" Target="https://1obraz.ru/system/content/image/51/1/2703558/" TargetMode="External"/><Relationship Id="rId33" Type="http://schemas.openxmlformats.org/officeDocument/2006/relationships/image" Target="https://1obraz.ru/system/content/image/51/1/2703558/" TargetMode="External"/><Relationship Id="rId34" Type="http://schemas.openxmlformats.org/officeDocument/2006/relationships/image" Target="https://1obraz.ru/system/content/image/51/1/2703558/" TargetMode="External"/><Relationship Id="rId35" Type="http://schemas.openxmlformats.org/officeDocument/2006/relationships/image" Target="https://1obraz.ru/system/content/image/51/1/2703558/" TargetMode="External"/><Relationship Id="rId36" Type="http://schemas.openxmlformats.org/officeDocument/2006/relationships/image" Target="https://1obraz.ru/system/content/image/51/1/2703558/" TargetMode="External"/><Relationship Id="rId37" Type="http://schemas.openxmlformats.org/officeDocument/2006/relationships/image" Target="https://1obraz.ru/system/content/image/51/1/2703558/" TargetMode="External"/><Relationship Id="rId38" Type="http://schemas.openxmlformats.org/officeDocument/2006/relationships/image" Target="https://1obraz.ru/system/content/image/51/1/2703558/" TargetMode="External"/><Relationship Id="rId39" Type="http://schemas.openxmlformats.org/officeDocument/2006/relationships/image" Target="https://1obraz.ru/system/content/image/51/1/2704436/" TargetMode="External"/><Relationship Id="rId40" Type="http://schemas.openxmlformats.org/officeDocument/2006/relationships/image" Target="https://1obraz.ru/system/content/image/51/1/2704436/" TargetMode="External"/><Relationship Id="rId41" Type="http://schemas.openxmlformats.org/officeDocument/2006/relationships/image" Target="https://1obraz.ru/system/content/image/51/1/2703558/" TargetMode="External"/><Relationship Id="rId42" Type="http://schemas.openxmlformats.org/officeDocument/2006/relationships/image" Target="https://1obraz.ru/system/content/image/51/1/2704434/" TargetMode="External"/><Relationship Id="rId43" Type="http://schemas.openxmlformats.org/officeDocument/2006/relationships/image" Target="https://1obraz.ru/system/content/image/51/1/2704434/" TargetMode="External"/><Relationship Id="rId44" Type="http://schemas.openxmlformats.org/officeDocument/2006/relationships/image" Target="https://1obraz.ru/system/content/image/51/1/2706799/" TargetMode="External"/><Relationship Id="rId45" Type="http://schemas.openxmlformats.org/officeDocument/2006/relationships/image" Target="https://1obraz.ru/system/content/image/51/1/2706799/" TargetMode="External"/><Relationship Id="rId46" Type="http://schemas.openxmlformats.org/officeDocument/2006/relationships/image" Target="https://1obraz.ru/system/content/image/51/1/2704435/" TargetMode="External"/><Relationship Id="rId47" Type="http://schemas.openxmlformats.org/officeDocument/2006/relationships/image" Target="https://1obraz.ru/system/content/image/51/1/2704435/" TargetMode="External"/><Relationship Id="rId48" Type="http://schemas.openxmlformats.org/officeDocument/2006/relationships/image" Target="https://1obraz.ru/system/content/image/51/1/2703558/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