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01"/>
        <w:tblW w:w="0" w:type="auto"/>
        <w:tblLook w:val="01E0" w:firstRow="1" w:lastRow="1" w:firstColumn="1" w:lastColumn="1" w:noHBand="0" w:noVBand="0"/>
      </w:tblPr>
      <w:tblGrid>
        <w:gridCol w:w="4888"/>
        <w:gridCol w:w="4892"/>
      </w:tblGrid>
      <w:tr w:rsidR="005B5C29" w:rsidRPr="00E612E1" w:rsidTr="002F1DA3">
        <w:tc>
          <w:tcPr>
            <w:tcW w:w="4909" w:type="dxa"/>
          </w:tcPr>
          <w:p w:rsidR="005B5C29" w:rsidRPr="00E612E1" w:rsidRDefault="005B5C29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B5C29" w:rsidRPr="00E612E1" w:rsidRDefault="005B5C29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5B5C29" w:rsidRPr="00E612E1" w:rsidRDefault="005B5C29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5B5C29" w:rsidRPr="00E612E1" w:rsidRDefault="005B5C29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5 от 28.10.2020 г.</w:t>
            </w:r>
          </w:p>
        </w:tc>
        <w:tc>
          <w:tcPr>
            <w:tcW w:w="4909" w:type="dxa"/>
          </w:tcPr>
          <w:p w:rsidR="005B5C29" w:rsidRPr="00E612E1" w:rsidRDefault="005B5C29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B5C29" w:rsidRPr="00E612E1" w:rsidRDefault="005B5C29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по МКОУ «</w:t>
            </w:r>
            <w:proofErr w:type="spellStart"/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Большовская</w:t>
            </w:r>
            <w:proofErr w:type="spellEnd"/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СШ»</w:t>
            </w:r>
          </w:p>
          <w:p w:rsidR="005B5C29" w:rsidRPr="00E612E1" w:rsidRDefault="005B5C29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288-ОД от 28.10.2020 г.</w:t>
            </w:r>
          </w:p>
          <w:p w:rsidR="005B5C29" w:rsidRPr="00E612E1" w:rsidRDefault="005B5C29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  <w:r w:rsidRPr="00E612E1">
              <w:rPr>
                <w:rFonts w:ascii="Times New Roman" w:eastAsia="Times New Roman" w:hAnsi="Times New Roman" w:cs="Courier New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72DB97" wp14:editId="0C5F1DA1">
                  <wp:extent cx="1447800" cy="1257300"/>
                  <wp:effectExtent l="0" t="0" r="0" b="0"/>
                  <wp:docPr id="1" name="Рисунок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C29" w:rsidRPr="00E612E1" w:rsidRDefault="005B5C29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/В.П. Черняев/</w:t>
            </w:r>
          </w:p>
          <w:p w:rsidR="005B5C29" w:rsidRPr="00E612E1" w:rsidRDefault="005B5C29" w:rsidP="002F1D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28"/>
          <w:lang w:eastAsia="ru-RU"/>
        </w:rPr>
      </w:pPr>
      <w:r w:rsidRPr="00F24E02">
        <w:rPr>
          <w:rFonts w:ascii="Times New Roman" w:eastAsia="Times New Roman" w:hAnsi="Times New Roman" w:cs="Times New Roman"/>
          <w:sz w:val="96"/>
          <w:szCs w:val="28"/>
          <w:lang w:eastAsia="ru-RU"/>
        </w:rPr>
        <w:t xml:space="preserve">П О Л О Ж Е Н И Е </w:t>
      </w:r>
    </w:p>
    <w:p w:rsidR="005B5C29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о постановке обучающихся и их семей, находящихся в социально опасном положении, на </w:t>
      </w:r>
      <w:proofErr w:type="spellStart"/>
      <w:r w:rsidRPr="005B5C29">
        <w:rPr>
          <w:rFonts w:ascii="Times New Roman" w:eastAsia="Times New Roman" w:hAnsi="Times New Roman" w:cs="Times New Roman"/>
          <w:sz w:val="36"/>
          <w:szCs w:val="28"/>
          <w:lang w:eastAsia="ru-RU"/>
        </w:rPr>
        <w:t>внутришкольный</w:t>
      </w:r>
      <w:proofErr w:type="spellEnd"/>
      <w:r w:rsidRPr="005B5C29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учет</w:t>
      </w: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муниципального казенного</w:t>
      </w:r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общеобразовательном учреждении «</w:t>
      </w:r>
      <w:proofErr w:type="spellStart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>Большовская</w:t>
      </w:r>
      <w:proofErr w:type="spellEnd"/>
      <w:r w:rsidRPr="00F24E02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средняя школа городского округа город Михайловка Волгоградской области»</w:t>
      </w: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Pr="00F24E02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C29" w:rsidRDefault="005B5C29" w:rsidP="005B5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2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I. Общие положения.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Законом Российской Федерации от 29.12.2012 N 273</w:t>
      </w:r>
      <w:r w:rsidRPr="005B5C29">
        <w:rPr>
          <w:rFonts w:ascii="Times New Roman" w:eastAsia="Times New Roman" w:hAnsi="Times New Roman" w:cs="Times New Roman"/>
          <w:b/>
          <w:bCs/>
          <w:color w:val="553311"/>
          <w:sz w:val="28"/>
          <w:szCs w:val="28"/>
          <w:lang w:eastAsia="ru-RU"/>
        </w:rPr>
        <w:t> 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образовании» (с изменениями и дополнениями), Законом Российской Федерации от 24.06.1999 № 120-ФЗ "Об основах системы профилактики безнадзорности и правонарушений несовершеннолетних".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регламентирует порядок постановки на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 и проведении индивидуальной профилактической работы с обучающимися с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Положении применяются следующие понятия: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Профилактика   безнадзорности   и правонарушений обучающихся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система социальных, правовых </w:t>
      </w:r>
      <w:proofErr w:type="gram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педагогических</w:t>
      </w:r>
      <w:proofErr w:type="gram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Индивидуальная   профилактическая   работа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-   деятельность по своевременному выявлению обучающихся и семей, находящихся в социально опасном положении, а также по их социально-педагогической реабилитации и (</w:t>
      </w:r>
      <w:proofErr w:type="gram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   </w:t>
      </w:r>
      <w:proofErr w:type="gram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предупреждению    совершения    ими   правонарушений   и антиобщественных деяний.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Несовершеннолетний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лицо, не достигшее возраста восемнадцати лет.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Несовершеннолетний обучающийся с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девиантным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поведением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физическое лицо, не достигшее 18 лет, осваивающее образовательную программу, в отношении которого в соответствии со статьей 5 120-ФЗ проводится или может проводиться индивидуальная профилактическая работа.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Данные о несовершеннолетних обучающихся с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девиантным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поведением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любая информация, относящаяся к несовершеннолетнему обучающемуся с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Девиантное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поведение 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ее социальной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дезадаптацией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Персонифицированный учет несовершеннолетних обучающихся с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девиантным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поведением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совокупность действий (операций) с использованием автоматизации или без использования таких средств с данными о несовершеннолетних обучающихся с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изменение), обезличивание, блокирование, удаление, уничтожение.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Безнадзорный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Несовершеннолетний, находящийся в социально опасном положении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обучающийся    образовательного    </w:t>
      </w:r>
      <w:proofErr w:type="gram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   </w:t>
      </w:r>
      <w:proofErr w:type="gram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   вследствие безнадзорности    или    беспризорности    находится   в   обстановке, представляющей опасность для его жизни или здоровья, либо не отвечающей требованиям   к   его   воспитанию   или  содержанию,  либо  совершает правонарушение или антиобщественные деяния.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Антиобщественные действия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действия несовершеннолетнего, выражающиеся в систематическом употреблении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наркотичеких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проституцией. бродяжничеством или попрошайничеством, а также иные действия, нарушающие права и законные интересы других лиц.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Семья, находящаяся в социально-опасном </w:t>
      </w:r>
      <w:proofErr w:type="gram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положении,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</w:t>
      </w:r>
      <w:proofErr w:type="gram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семья, имеющая  обучающегося,  находящегося  в социально опасном положении, а также  семья,  где  родители  (законные представители) обучающегося не 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Учет   в   образовательном   учреждении   обучающихся   и семей,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находящихся </w:t>
      </w:r>
      <w:proofErr w:type="gram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социально</w:t>
      </w:r>
      <w:proofErr w:type="gram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-опасном  положении  (далее -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учет),   -   система   индивидуальных   профилактических  мероприятий, осуществляемая  образовательным учреждением в отношении обучающихся и семей,  находящихся  в социально опасном положении, которая направлена на: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    безнадзорности, правонарушений   и   других негативных проявлений в среде обучающихся;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   и   устранение причин и условий, способствующих безнадзорности и правонарушениям обучающихся;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социально-педагогическую   реабилитацию обучающихся и семей, находящихся в социально опасном положении.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II. Основные цели и задачи.</w:t>
      </w:r>
    </w:p>
    <w:p w:rsid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 ведётся с целью накопления данных о несовершеннолетних обучающихся с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для их использования при организации целенаправленной индивидуальной работы по профилактике школьной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</w:t>
      </w:r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антного</w:t>
      </w:r>
      <w:proofErr w:type="spellEnd"/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обучающихся МК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Большовская</w:t>
      </w:r>
      <w:proofErr w:type="spellEnd"/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СШ»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Основные задачи: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безнадзорности, беспризорности, правонарушений и антиобщественных действий несовершеннолетних;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защиты прав и законных интересов несовершеннолетних;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 выявление детей и семей, находящихся в социально-опасном положении или группе риска по социальному сиротству;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несовершеннолетних не посещающих или систематически пропускающих без уважительной причины учебные занятия;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оказание социально-психологической и педагогической помощи несовершеннолетним с отклонениями в поведении, имеющими проблемы в обучении;</w:t>
      </w:r>
    </w:p>
    <w:p w:rsidR="0045781C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семьям в обучении и воспитании детей.</w:t>
      </w:r>
    </w:p>
    <w:p w:rsidR="005B5C29" w:rsidRPr="005B5C29" w:rsidRDefault="005B5C29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1C" w:rsidRPr="005B5C29" w:rsidRDefault="0045781C" w:rsidP="005B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Основания для постановки на </w:t>
      </w:r>
      <w:proofErr w:type="spellStart"/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внутришкольный</w:t>
      </w:r>
      <w:proofErr w:type="spellEnd"/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учёт.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Постановка на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носит профилактический характер и является основанием для организации индивидуальной профилактической работы.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Индивидуальная профилактическая работа строится на принципах законности.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взаимодействии с органами и учреждениями системы профилактики.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Образовательное учреждение как учреждение системы профилактики безнадзорности и правонарушений несовершеннолетних проводит индивидуальную профилактическую работу в отношении несовершеннолетних (ст.5 ФЗ-120):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контроль за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(безнадзорных), в том числе, если данные несовершеннолетние не имеют места жительства и (или) места пребывания (беспризорных);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занимающихся бродяжничеством или попрошайничеством;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продукцию, пиво и напитки, изготавливаемые на его основе;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совершивших правонарушение, повлекшее применение меры административного взыскания;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совершивших правонарушение до достижения возраста, с которого наступает административная ответственность, т.е. с 16-летнего возраста;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недостижением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возраста, с которого наступает 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уголовная ответственность, или вследствие отставания в психическом развитии, не связанного с психическим расстройством;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обвиняемых или подозреваемых в совершении преступлений, в отношении которых избраны меры пресечения, не связанные с заключением под стражу;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условно-досрочно освобожденных от отбывания наказания, освобожденных от наказания вследствие акта об амнистии или в связи с помилованием;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получивших отсрочку отбывания наказания или отсрочку исполнения приговора;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помощи, и (или) реабилитации;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Данные категории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обучающихся ставятся на </w:t>
      </w:r>
      <w:proofErr w:type="spellStart"/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внутришкольный</w:t>
      </w:r>
      <w:proofErr w:type="spellEnd"/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учет.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Индивидуальная профилактическая работа с лицами, которые не указаны в пунктах 1 и 2 настоящей статьи,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по заключению, утвержденному руководителем учреждения системы профилактики безнадзорности и правонарушений несовершеннолетних (далее - директор школы), по результатам проведенной проверки жалоб, заявлений или других сообщений также могут быть поставлены обучающиеся: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</w:t>
      </w:r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стематически нарушающие Устав МК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Большовская</w:t>
      </w:r>
      <w:proofErr w:type="spellEnd"/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СШ»</w:t>
      </w:r>
      <w:bookmarkStart w:id="0" w:name="_GoBack"/>
      <w:bookmarkEnd w:id="0"/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систематически нарушающие правила внутреннего распорядка школы (драки, грубость, сквернословие и др.);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участвующие в неформальных объединениях и организациях антиобщественной </w:t>
      </w:r>
      <w:proofErr w:type="gram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направленности;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имеющие риски отчуждения от образовательной деятельности в связи неуспеваемостью по учебным предметам, не посещающие или систематические пропускающие учебные занятия без уважительных причин;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неуспевающие по учебным предметам или оставленные по неуважительным причинам на повторный курс обучения;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проведения индивидуальной профилактической работы в отношении несовершеннолетних, их родителей или иных законных представителей являются обстоятельства, предусмотренные статьей 5 настоящего Федерального закона, если они зафиксированы в следующих документах: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приговор, определение или постановление суда;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постановление комиссии по делам несовершеннолетних и защите их прав, прокурора, руководителя следственного комитета, следователя, органа дознания или начальника органа внутренних дел;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документы,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3.5. На </w:t>
      </w:r>
      <w:proofErr w:type="spellStart"/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внутришкольный</w:t>
      </w:r>
      <w:proofErr w:type="spellEnd"/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учет ставятся 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в которой родители (законные представители):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исполняют обязанностей по воспитанию, обучению и (или) содержанию своих детей;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отрицательно влияют на поведение несовершеннолетних, вовлекают   их в противоправные действия (преступления, бродяжничество, попрошайничество, проституцию, распространение и употребление наркотиков, спиртных напитков т.д.);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допускают в отношении своих детей жестокое обращение и насилие;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 детей, находящихся в социально опасном положении и состоящих на учёте в образовательном учреждении, а также состоящие на учёте в органах внутренних дел, социальной защиты населения, городской комиссии по делам несовершеннолетних и защите их прав.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IV. Основания для снятия с </w:t>
      </w:r>
      <w:proofErr w:type="spellStart"/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учёта.</w:t>
      </w:r>
    </w:p>
    <w:p w:rsidR="0045781C" w:rsidRPr="005B5C29" w:rsidRDefault="005B5C29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 w:rsidR="0045781C"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Снятие с </w:t>
      </w:r>
      <w:proofErr w:type="spellStart"/>
      <w:r w:rsidR="0045781C"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="0045781C"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обучающихся и их семей осуществляется на основании реше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административной комиссии МК</w:t>
      </w:r>
      <w:r w:rsidR="0045781C"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СШ»</w:t>
      </w:r>
      <w:r w:rsidR="0045781C"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заключению, данному директором школы.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Обучающиеся и их семьи снимаются с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учета: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наличии позитивных изменений обстоятельств жизни несовершеннолетнего, сохраняющихся длительное время (в течение 3-х месяцев несовершеннолетний успевает по всем предметам либо не допускает нарушений устава и правил внутреннего распорядка);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основании сведений, поступивших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с несовершеннолетним или семьей;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связи с окончанием образовательного учреждения;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связи с переходом в другое образовательное учреждение;                                        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связи со сменой места жительства;</w:t>
      </w:r>
    </w:p>
    <w:p w:rsidR="0045781C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 а также по другим объективным причинам.</w:t>
      </w:r>
    </w:p>
    <w:p w:rsidR="005B5C29" w:rsidRPr="005B5C29" w:rsidRDefault="005B5C29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1C" w:rsidRPr="005B5C29" w:rsidRDefault="0045781C" w:rsidP="005B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Порядок постановки и снятия с </w:t>
      </w:r>
      <w:proofErr w:type="spellStart"/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учета.</w:t>
      </w:r>
    </w:p>
    <w:p w:rsid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Основанием для постановки на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 или снятии с учёта является решение, принятое на заседа</w:t>
      </w:r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административной комиссии МК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Большовская</w:t>
      </w:r>
      <w:proofErr w:type="spellEnd"/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СШ»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</w:t>
      </w:r>
      <w:proofErr w:type="gram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представлению классного руководителя или социального педагога, и утвержденное в заключении, данном директором школы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Для постановки обучающегося и (или) его семьи, находящейся в социально опасном положении на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заместителю директора по воспитательной работе за три </w:t>
      </w:r>
      <w:proofErr w:type="gram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до заседания административной комиссии</w:t>
      </w:r>
      <w:proofErr w:type="gram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представляются следующие документы: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представление на постановку на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обучающегося и (или) его семьи</w:t>
      </w:r>
      <w:r w:rsidRPr="005B5C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краткая характеристика обучающегося</w:t>
      </w:r>
      <w:r w:rsidRPr="005B5C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 обследования материально-бытовых условий семьи (при необходимости);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справка о профилактической работе с обучающимся и его семьей, подготовленная классным руководителем или социальным педагогом;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комиссию может быть подано заявление родителей (законных представителей) обучающегося об оказании им помощи по вопросам, входящим в компетенцию комиссии.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</w:t>
      </w:r>
      <w:proofErr w:type="gram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снятия</w:t>
      </w:r>
      <w:proofErr w:type="gram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и (или) семьи с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учёта заместителю директора по воспитательной работе за три дня до заседания административной комиссии представляются следующие документы: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представление на снятие с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обучающегося и (или) его семьи</w:t>
      </w:r>
      <w:r w:rsidRPr="005B5C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информация ответственного лица, назначенного решением комиссии, о выполнении плана индивидуальной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-профилактической работы с обучающимся и его родителями (законными представителями) с обязательными результатами работы и предложениями по дальнейшему сопровождению.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 На заседании административной комиссии принимается решение о постановке на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учет, обсуждается и утверждается</w:t>
      </w:r>
      <w:r w:rsidRPr="005B5C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ответственные лица</w:t>
      </w:r>
      <w:r w:rsidRPr="005B5C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B5C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административной комиссии утверждается заключением директора школы.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На заседание административной комиссии по вопросу постановки или снятия с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профилактического учета обучающегося и (или) его семьи родители (законные представи</w:t>
      </w:r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тели) приглашаются уведомлением</w:t>
      </w:r>
      <w:r w:rsidRPr="005B5C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Родители подписываются в заключении директора школы о том, что они ознакомлены с решением административной комиссии о постановке или снятии с учета несовершеннолетнего.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Социальный педагог доводит решение до сведения родителей (законных представителей), если они не присутствовали на заседании комиссии по 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уважительным причинам, официальным уведомлением с указанием даты и номера протокола заседания и причин</w:t>
      </w:r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постановки или снятия с учёта</w:t>
      </w:r>
      <w:r w:rsidRPr="005B5C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5781C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5.8. Социальный педагог ведёт персонифицированный учет (банк данных, картотека, журналы учёта учащихся и семей), проводит сверку списков учащихся и семей, состоящих на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учете, ГДН, КДН и ЗП, в отделе профилактики КЦ СОН на 05 сентября, на конец четверти. Данные формы учета предполагают отражение, в том числе, информации о дате и основании постановки на учет, динамики индивидуальной профилактической работы, дате и основании снятия с учета. Обработка, в том числе, автоматизированная, персональных данных несовершеннолетних обучающихся с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осуществляется в соответствии с требованиями Федерального закона от 27.07.2006 года за № 152-ФЗ «О персональных данных».</w:t>
      </w:r>
    </w:p>
    <w:p w:rsidR="005B5C29" w:rsidRPr="005B5C29" w:rsidRDefault="005B5C29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1C" w:rsidRPr="005B5C29" w:rsidRDefault="0045781C" w:rsidP="005B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Проведение индивидуальной профилактической работы.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Индивидуальная профилактическая работа в отношении обучающихся, их родителей (законных представителей)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Административной комиссией совместно с классным руководителем разраба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тывается план профилактической работы с данным обучающимся и (или) его семьей</w:t>
      </w:r>
      <w:r w:rsidRPr="005B5C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На учащегося и (или) его с</w:t>
      </w:r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емью заводится учетная карточка</w:t>
      </w:r>
      <w:r w:rsidRPr="005B5C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Учетная карточка ведет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социальным педагогом, классным руководителем совместно, по необходимости с привлечением других служб, в чьи обязанности входит работа с данной категорией несо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вершеннолетних.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Классный руководитель проводит профилактическую работу согласно разработанному совместно с административной комиссией плану и все результаты за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носит в свой дневник на страницу, отведенную для фиксации работы с данным несовершеннолетним. Классный руководитель проводит анализ профилакти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ческой работы с несовершеннолетними, стоящими на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В планах работы классного руководите</w:t>
      </w:r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ля, административной комиссии МК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Большовская</w:t>
      </w:r>
      <w:proofErr w:type="spellEnd"/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СШ»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особое внимание отводится контролю за учебной и внеурочной деятельностью обучающегося, т. к. чаще всего именно отсутствие четкого контроля со стороны родителей (законных представителей) является причиной неуспеваемости и плохого поведения обучающегося.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Форма таблицы контроля за поведением, посещением занятий и обучением учащихся, стоящих на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учете, позволяет без присутствия учителей-предметников увидеть общую картину результатов обучения ребенка. Классный руководитель, члены административной комиссии могут при встрече с родителями (за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конными представителями) охарактеризовать поведение и обучение ре</w:t>
      </w:r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бенка за отдельно взятый период</w:t>
      </w:r>
      <w:r w:rsidRPr="005B5C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6.7. Обо всех результатах контроля за обучающимся родители (законные представители) ставятся в известность классным руководителем или социальным педагогом. В случа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ях отсутствия обучающегося, стоящего на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учете, на занятиях без уважительной причины классным руко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водителем, социальным педагогом, в тот же день </w:t>
      </w:r>
      <w:proofErr w:type="gram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оповещаются  его</w:t>
      </w:r>
      <w:proofErr w:type="gram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(законные представители). Если пропуски занятий, плохая подготовка к ним становятся систематическими, родители (законные представители) с несовершеннолетним вызываются на заседание административной комиссии.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Административная комиссия</w:t>
      </w:r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право: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ходатайствовать перед педагогами школы:</w:t>
      </w:r>
    </w:p>
    <w:p w:rsidR="0045781C" w:rsidRPr="005B5C29" w:rsidRDefault="0045781C" w:rsidP="005B5C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вынесении выговора учащимся;</w:t>
      </w:r>
    </w:p>
    <w:p w:rsidR="0045781C" w:rsidRPr="005B5C29" w:rsidRDefault="0045781C" w:rsidP="005B5C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вынесении благодарности учащимся и родителям (законным представителям);</w:t>
      </w:r>
    </w:p>
    <w:p w:rsidR="0045781C" w:rsidRPr="005B5C29" w:rsidRDefault="0045781C" w:rsidP="005B5C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составлении индивидуального графика дополнительных учебных занятий для учащегося в течение четверти;</w:t>
      </w:r>
    </w:p>
    <w:p w:rsidR="0045781C" w:rsidRPr="005B5C29" w:rsidRDefault="0045781C" w:rsidP="005B5C2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установлении срока сдачи задолженностей по предметам и осущест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влении контроля за их выполнением;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ходатайствовать перед психолого-медико-педагогической комиссией</w:t>
      </w:r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необходимости обследования учащегося с целью составления для него ин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дивидуального учебного плана и психолого-медико-педагогического сопро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вождения.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6.9. Если в результате проведения профилактической работы классным руко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водителем, социальным педагогом, с несовершеннолетним и его семьей делается вывод о необходимости особой психологической помощи подростку и его семье, председатель комиссии обращается с запросом о по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мощи несовершеннолетнему и его семье в отдел профилактики КЦСОН.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6.10. При отказе родителей (законных представителей) от помощи, предлагаемой школой, и отсутствии самостоятельного решения проблем ребенка, административная комиссия выносит решение об обра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щении с ходатайством в КДН и ЗП администраци</w:t>
      </w:r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городского округа город Михайловка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5781C" w:rsidRPr="005B5C29" w:rsidRDefault="0045781C" w:rsidP="005B5C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тропные вещества, 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привлекавшимися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административной ответствен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45781C" w:rsidRPr="005B5C29" w:rsidRDefault="0045781C" w:rsidP="005B5C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рассмотрении материала в отношении несовершеннолетнего, совершив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шего деяние, за которое установлена административная ответственность;</w:t>
      </w:r>
    </w:p>
    <w:p w:rsidR="0045781C" w:rsidRPr="005B5C29" w:rsidRDefault="0045781C" w:rsidP="005B5C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исключении несовершеннолетнего, достигнувшего 15 - летнего возраста (</w:t>
      </w:r>
      <w:proofErr w:type="spellStart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 ФЗ «Об образовании»), из образовательного учреждения, о переводе на иную форму обучения или в другое образовательное учреждение;</w:t>
      </w:r>
    </w:p>
    <w:p w:rsidR="0045781C" w:rsidRPr="005B5C29" w:rsidRDefault="0045781C" w:rsidP="005B5C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рассмотрении материала в отношении родителей (законных предста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вителей), не выполняющих свои обязанности по содержанию, воспи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танию или обучению несовершеннолетнего;</w:t>
      </w:r>
    </w:p>
    <w:p w:rsidR="0045781C" w:rsidRPr="005B5C29" w:rsidRDefault="0045781C" w:rsidP="005B5C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 административных мерах воздействия на родителей несовершен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нолетних и самих несовершеннолетних, уклоняющихся от выполнения Закона РФ "Об образовании";</w:t>
      </w:r>
    </w:p>
    <w:p w:rsidR="0045781C" w:rsidRPr="005B5C29" w:rsidRDefault="0045781C" w:rsidP="005B5C29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постановке учащегося на учет в ГДН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6.11. Для обращения в КДН и ЗП администрации </w:t>
      </w:r>
      <w:r w:rsid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город Михайловка 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оформляются следующие документы:</w:t>
      </w:r>
    </w:p>
    <w:p w:rsidR="0045781C" w:rsidRPr="005B5C29" w:rsidRDefault="0045781C" w:rsidP="005B5C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представление;</w:t>
      </w:r>
    </w:p>
    <w:p w:rsidR="0045781C" w:rsidRPr="005B5C29" w:rsidRDefault="0045781C" w:rsidP="005B5C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на несовершеннолетнего;</w:t>
      </w:r>
    </w:p>
    <w:p w:rsidR="0045781C" w:rsidRPr="005B5C29" w:rsidRDefault="0045781C" w:rsidP="005B5C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и условия, способствующие нарушениям;</w:t>
      </w:r>
    </w:p>
    <w:p w:rsidR="0045781C" w:rsidRPr="005B5C29" w:rsidRDefault="0045781C" w:rsidP="005B5C2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справка о проведенной профилактической работе с несовер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шеннолетним и его семьей.</w:t>
      </w:r>
    </w:p>
    <w:p w:rsidR="0045781C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6.12. В некоторых случаях на административной комиссии мож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быть вынесена благодарность родителям (законным представителям)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Необходимо также отметить результативную работу самого несовершеннолетнего, проду</w:t>
      </w: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мать, каким образом это лучше сделать.</w:t>
      </w:r>
    </w:p>
    <w:p w:rsidR="005B5C29" w:rsidRPr="005B5C29" w:rsidRDefault="005B5C29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1C" w:rsidRPr="005B5C29" w:rsidRDefault="0045781C" w:rsidP="005B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 Права лиц, в отношении которых проводится индивидуальная</w:t>
      </w:r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профилактическая работа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Несовершеннолетним, их родителям или иным законным представителям, в отношении которых проводится индивидуальная профилактическая работа, обеспечиваются права и свободы, гарантированные Конституцией Российской Федерации, Конвенцией ООН о правах ребенка, международными договорами Российской Федерации, настоящим Федеральным законом, иными нормативными правовыми актами Российской Федерации, законами и нормативными правовыми актами субъектов Российской Федерации.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Несовершеннолетние, их родители или иные законные представители, имеют право на: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получение информации о целях организации индивидуальной профилактической работы, правах и об обязанностях, основных правилах, регулирующих внутренний распорядок в данном учреждении;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обжалование решений, принятых работниками учреждения системы профилактики безнадзорности и правонарушений несовершеннолетних, в вышестоящие органы указанной системы, органы прокуратуры и суд;</w:t>
      </w:r>
    </w:p>
    <w:p w:rsidR="0045781C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гуманное, не унижающее человеческого достоинства, обращение.</w:t>
      </w:r>
    </w:p>
    <w:p w:rsidR="005B5C29" w:rsidRDefault="005B5C29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C29" w:rsidRDefault="005B5C29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5C29" w:rsidRPr="005B5C29" w:rsidRDefault="005B5C29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1C" w:rsidRPr="005B5C29" w:rsidRDefault="0045781C" w:rsidP="005B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VIII. Ответственность и контроль за ведением </w:t>
      </w:r>
      <w:proofErr w:type="spellStart"/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5B5C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учета обучающихся и их семей, находящихся в социально опасном положении.</w:t>
      </w:r>
    </w:p>
    <w:p w:rsidR="0045781C" w:rsidRPr="005B5C29" w:rsidRDefault="005B5C29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781C"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Ответственность за организацию ведения </w:t>
      </w:r>
      <w:proofErr w:type="spellStart"/>
      <w:r w:rsidR="0045781C"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="0045781C"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учета, оформление соответствующей документации, а также за взаимодействие с </w:t>
      </w:r>
      <w:r w:rsidR="0045781C"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и учреждениями системы профилактики безнадзорности и правонарушений несовершеннолетних возлагается на заместителя директора по воспитательной работе, а непосредственное ведение учета на социального педагога.</w:t>
      </w:r>
    </w:p>
    <w:p w:rsidR="0045781C" w:rsidRPr="005B5C29" w:rsidRDefault="005B5C29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5781C"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Контроль за исполнением проводимой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осуществляется социальным педагогом школы</w:t>
      </w:r>
      <w:r w:rsidR="0045781C"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781C" w:rsidRPr="005B5C29" w:rsidRDefault="0045781C" w:rsidP="005B5C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781C" w:rsidRPr="00A97B1E" w:rsidRDefault="0045781C" w:rsidP="005B5C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B5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5781C" w:rsidRPr="00A97B1E" w:rsidRDefault="0045781C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7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81C" w:rsidRPr="00A97B1E" w:rsidRDefault="0045781C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7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5C29" w:rsidRDefault="005B5C29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781C" w:rsidRPr="00A97B1E" w:rsidRDefault="0045781C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7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81C" w:rsidRPr="00A97B1E" w:rsidRDefault="0045781C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5781C" w:rsidRPr="00A97B1E" w:rsidRDefault="0045781C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97B1E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45781C" w:rsidRPr="00A97B1E" w:rsidRDefault="0045781C" w:rsidP="004578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5781C" w:rsidRPr="00A97B1E" w:rsidSect="005B5C29">
      <w:pgSz w:w="11906" w:h="16838"/>
      <w:pgMar w:top="1134" w:right="850" w:bottom="1134" w:left="1276" w:header="708" w:footer="708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6F9"/>
    <w:multiLevelType w:val="multilevel"/>
    <w:tmpl w:val="3F0C15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875ED0"/>
    <w:multiLevelType w:val="multilevel"/>
    <w:tmpl w:val="4010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55BDC"/>
    <w:multiLevelType w:val="multilevel"/>
    <w:tmpl w:val="833E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1115AD"/>
    <w:multiLevelType w:val="multilevel"/>
    <w:tmpl w:val="67C2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AF"/>
    <w:rsid w:val="0045781C"/>
    <w:rsid w:val="005B5C29"/>
    <w:rsid w:val="006B1DAF"/>
    <w:rsid w:val="00E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D30A6-42CD-46B3-90C2-4D7992F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3639</Words>
  <Characters>20747</Characters>
  <Application>Microsoft Office Word</Application>
  <DocSecurity>0</DocSecurity>
  <Lines>172</Lines>
  <Paragraphs>48</Paragraphs>
  <ScaleCrop>false</ScaleCrop>
  <Company/>
  <LinksUpToDate>false</LinksUpToDate>
  <CharactersWithSpaces>24338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2021-03-10T19:53:00Z</dcterms:created>
  <dcterms:modified xsi:type="dcterms:W3CDTF">2021-03-10T20:08:00Z</dcterms:modified>
</cp:coreProperties>
</file>