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8" w:rsidRDefault="00012C38" w:rsidP="00012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012C38" w:rsidRDefault="00012C38" w:rsidP="00012C38">
      <w:pPr>
        <w:jc w:val="center"/>
        <w:rPr>
          <w:rFonts w:ascii="Times New Roman" w:hAnsi="Times New Roman" w:cs="Times New Roman"/>
        </w:rPr>
      </w:pPr>
      <w:r w:rsidRPr="000430FF">
        <w:rPr>
          <w:rFonts w:asciiTheme="majorHAnsi" w:hAnsiTheme="majorHAnsi" w:cs="Times New Roman"/>
        </w:rPr>
        <w:t>“</w:t>
      </w:r>
      <w:r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012C38" w:rsidRPr="004B7D9F" w:rsidRDefault="00012C38" w:rsidP="00012C38">
      <w:pPr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 w:rsidRPr="004B7D9F">
        <w:rPr>
          <w:rFonts w:asciiTheme="majorHAnsi" w:hAnsiTheme="majorHAnsi" w:cs="Times New Roman"/>
        </w:rPr>
        <w:t>”</w:t>
      </w:r>
    </w:p>
    <w:p w:rsidR="00012C38" w:rsidRDefault="00012C38" w:rsidP="00012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012C38" w:rsidRDefault="00012C38" w:rsidP="00012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3416090088/341601001. Л/С 5237К09301 БИК 041806001. Р/с 40204810300000000046</w:t>
      </w:r>
    </w:p>
    <w:p w:rsidR="00012C38" w:rsidRDefault="00012C38" w:rsidP="00012C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УФК по Волгоградской области (комитет по финансам администрации городского округа город Михайловка) В отделении Волгоград г. Волгоград</w:t>
      </w:r>
    </w:p>
    <w:p w:rsidR="00012C38" w:rsidRDefault="00012C38" w:rsidP="00012C3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Тел.6-68-75, факс (8-263)6-68-75, e-mail: </w:t>
      </w:r>
      <w:hyperlink r:id="rId7" w:history="1">
        <w:r w:rsidRPr="003B5FB7">
          <w:rPr>
            <w:rStyle w:val="a3"/>
          </w:rPr>
          <w:t>Bssh0072@rambler.ru</w:t>
        </w:r>
      </w:hyperlink>
    </w:p>
    <w:p w:rsidR="00012C38" w:rsidRDefault="00012C38" w:rsidP="00012C38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2C38" w:rsidRDefault="00012C38" w:rsidP="00012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12C38" w:rsidRDefault="00012C38" w:rsidP="0001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26.08.2016г.                                                                    № 187/3</w:t>
      </w:r>
    </w:p>
    <w:p w:rsidR="008D153F" w:rsidRDefault="008A53DD" w:rsidP="008D153F">
      <w:p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>Об организационных мерах по и</w:t>
      </w:r>
      <w:r w:rsidR="008D153F">
        <w:rPr>
          <w:rFonts w:ascii="Times New Roman" w:hAnsi="Times New Roman" w:cs="Times New Roman"/>
          <w:sz w:val="28"/>
          <w:szCs w:val="28"/>
        </w:rPr>
        <w:t>сключению доступа обучающихся</w:t>
      </w:r>
      <w:r w:rsidR="008D153F">
        <w:rPr>
          <w:rFonts w:ascii="Times New Roman" w:hAnsi="Times New Roman" w:cs="Times New Roman"/>
          <w:sz w:val="28"/>
          <w:szCs w:val="28"/>
        </w:rPr>
        <w:br/>
        <w:t>МКОУ «Большовская С</w:t>
      </w:r>
      <w:r w:rsidRPr="008D153F">
        <w:rPr>
          <w:rFonts w:ascii="Times New Roman" w:hAnsi="Times New Roman" w:cs="Times New Roman"/>
          <w:sz w:val="28"/>
          <w:szCs w:val="28"/>
        </w:rPr>
        <w:t xml:space="preserve">Ш»к сайтам экстремисткой направленности </w:t>
      </w:r>
    </w:p>
    <w:p w:rsidR="003740A7" w:rsidRDefault="008A53DD" w:rsidP="008D153F">
      <w:p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>и иным ресурсам сетиИнтернет, не совместимым с образовательным учреждением</w:t>
      </w:r>
      <w:r w:rsidR="008D153F">
        <w:rPr>
          <w:rFonts w:ascii="Times New Roman" w:hAnsi="Times New Roman" w:cs="Times New Roman"/>
          <w:sz w:val="28"/>
          <w:szCs w:val="28"/>
        </w:rPr>
        <w:t>»</w:t>
      </w:r>
    </w:p>
    <w:p w:rsidR="008D153F" w:rsidRDefault="008D153F" w:rsidP="008D1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53F" w:rsidRPr="008D153F" w:rsidRDefault="008D153F" w:rsidP="008D1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53F" w:rsidRDefault="008A53DD" w:rsidP="008D153F">
      <w:p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июля 2002 года №114- ФЗ «О противодействии экстремистской деятельности», </w:t>
      </w:r>
    </w:p>
    <w:p w:rsidR="003740A7" w:rsidRPr="008D153F" w:rsidRDefault="008A53DD" w:rsidP="008D153F">
      <w:p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40A7" w:rsidRPr="008D153F" w:rsidRDefault="008A53DD" w:rsidP="008D15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>Разработать Положение о пользовании Интерне</w:t>
      </w:r>
      <w:r w:rsidR="008D153F">
        <w:rPr>
          <w:rFonts w:ascii="Times New Roman" w:hAnsi="Times New Roman" w:cs="Times New Roman"/>
          <w:sz w:val="28"/>
          <w:szCs w:val="28"/>
        </w:rPr>
        <w:t>том в МК</w:t>
      </w:r>
      <w:r w:rsidRPr="008D153F">
        <w:rPr>
          <w:rFonts w:ascii="Times New Roman" w:hAnsi="Times New Roman" w:cs="Times New Roman"/>
          <w:sz w:val="28"/>
          <w:szCs w:val="28"/>
        </w:rPr>
        <w:t>ОУ «</w:t>
      </w:r>
      <w:r w:rsidR="008D153F">
        <w:rPr>
          <w:rFonts w:ascii="Times New Roman" w:hAnsi="Times New Roman" w:cs="Times New Roman"/>
          <w:sz w:val="28"/>
          <w:szCs w:val="28"/>
        </w:rPr>
        <w:t>Большовская</w:t>
      </w:r>
      <w:r w:rsidRPr="008D153F">
        <w:rPr>
          <w:rFonts w:ascii="Times New Roman" w:hAnsi="Times New Roman" w:cs="Times New Roman"/>
          <w:sz w:val="28"/>
          <w:szCs w:val="28"/>
        </w:rPr>
        <w:t xml:space="preserve"> СШ</w:t>
      </w:r>
      <w:r w:rsidR="008D153F">
        <w:rPr>
          <w:rFonts w:ascii="Times New Roman" w:hAnsi="Times New Roman" w:cs="Times New Roman"/>
          <w:sz w:val="28"/>
          <w:szCs w:val="28"/>
        </w:rPr>
        <w:t>» до 31.08.2016</w:t>
      </w:r>
      <w:r w:rsidRPr="008D15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0A7" w:rsidRPr="008D153F" w:rsidRDefault="008A53DD" w:rsidP="008D15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контролю за интернет- ресурсами, используемыми в деятельности образовательным учреждением в следующем составе:</w:t>
      </w:r>
    </w:p>
    <w:p w:rsidR="003740A7" w:rsidRPr="008D153F" w:rsidRDefault="008A53DD" w:rsidP="008D153F">
      <w:p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8D153F">
        <w:rPr>
          <w:rFonts w:ascii="Times New Roman" w:hAnsi="Times New Roman" w:cs="Times New Roman"/>
          <w:sz w:val="28"/>
          <w:szCs w:val="28"/>
        </w:rPr>
        <w:t>Митина У.Е.</w:t>
      </w:r>
      <w:r w:rsidRPr="008D153F"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="008D153F">
        <w:rPr>
          <w:rFonts w:ascii="Times New Roman" w:hAnsi="Times New Roman" w:cs="Times New Roman"/>
          <w:sz w:val="28"/>
          <w:szCs w:val="28"/>
        </w:rPr>
        <w:t>по УВР</w:t>
      </w:r>
      <w:r w:rsidRPr="008D153F">
        <w:rPr>
          <w:rFonts w:ascii="Times New Roman" w:hAnsi="Times New Roman" w:cs="Times New Roman"/>
          <w:sz w:val="28"/>
          <w:szCs w:val="28"/>
        </w:rPr>
        <w:t>.</w:t>
      </w:r>
    </w:p>
    <w:p w:rsidR="003740A7" w:rsidRPr="008D153F" w:rsidRDefault="008A53DD" w:rsidP="008D153F">
      <w:pPr>
        <w:jc w:val="both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740A7" w:rsidRPr="008D153F" w:rsidRDefault="008D153F" w:rsidP="008D1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Семисотова Е.Г.</w:t>
      </w:r>
      <w:r w:rsidR="008A53DD" w:rsidRPr="008D153F">
        <w:rPr>
          <w:rFonts w:ascii="Times New Roman" w:hAnsi="Times New Roman" w:cs="Times New Roman"/>
          <w:sz w:val="28"/>
          <w:szCs w:val="28"/>
        </w:rPr>
        <w:t>, учитель информатики.</w:t>
      </w:r>
    </w:p>
    <w:p w:rsidR="003740A7" w:rsidRPr="002C28A8" w:rsidRDefault="002C28A8" w:rsidP="002C28A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 31.08.2016 года по 01.09.2016</w:t>
      </w:r>
      <w:r w:rsidR="008A53DD" w:rsidRPr="002C28A8">
        <w:rPr>
          <w:rFonts w:ascii="Times New Roman" w:hAnsi="Times New Roman" w:cs="Times New Roman"/>
          <w:sz w:val="28"/>
          <w:szCs w:val="28"/>
        </w:rPr>
        <w:t xml:space="preserve"> года провести проверочные мероприятия по исключению доступа обучающихся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="008A53DD" w:rsidRPr="002C28A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Большовская </w:t>
      </w:r>
      <w:r w:rsidR="008A53DD" w:rsidRPr="002C28A8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области»</w:t>
      </w:r>
      <w:r w:rsidR="008A53DD" w:rsidRPr="002C28A8">
        <w:rPr>
          <w:rFonts w:ascii="Times New Roman" w:hAnsi="Times New Roman" w:cs="Times New Roman"/>
          <w:sz w:val="28"/>
          <w:szCs w:val="28"/>
        </w:rPr>
        <w:t xml:space="preserve"> к сайтам экстремистской направленности и иным ресурсам сети Интернет, несовместимыми с образовательным процессом. Последующие сверки в течение учебного года проводить ежеквартально.</w:t>
      </w:r>
    </w:p>
    <w:p w:rsidR="002C28A8" w:rsidRDefault="008A53DD" w:rsidP="002C28A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8A8">
        <w:rPr>
          <w:rFonts w:ascii="Times New Roman" w:hAnsi="Times New Roman" w:cs="Times New Roman"/>
          <w:sz w:val="28"/>
          <w:szCs w:val="28"/>
        </w:rPr>
        <w:t>Факт сверки фиксировать в Журнале проверки доступа к сайтам, содержащим экстремистские материалы, в соответствии с «Федеральным спи</w:t>
      </w:r>
      <w:r w:rsidR="002C28A8">
        <w:rPr>
          <w:rFonts w:ascii="Times New Roman" w:hAnsi="Times New Roman" w:cs="Times New Roman"/>
          <w:sz w:val="28"/>
          <w:szCs w:val="28"/>
        </w:rPr>
        <w:t>ском экстремистских материалов»</w:t>
      </w:r>
      <w:r w:rsidRPr="002C28A8">
        <w:rPr>
          <w:rFonts w:ascii="Times New Roman" w:hAnsi="Times New Roman" w:cs="Times New Roman"/>
          <w:sz w:val="28"/>
          <w:szCs w:val="28"/>
        </w:rPr>
        <w:t>, по результатам предоставить соответствующий Акт  обеспечения соблюдения требований закона «О противодействии экстремистской деятельности»</w:t>
      </w:r>
    </w:p>
    <w:p w:rsidR="003740A7" w:rsidRDefault="008A53DD" w:rsidP="002C28A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8A8">
        <w:rPr>
          <w:rFonts w:ascii="Times New Roman" w:hAnsi="Times New Roman" w:cs="Times New Roman"/>
          <w:sz w:val="28"/>
          <w:szCs w:val="28"/>
        </w:rPr>
        <w:t>Контроль за выполнением данного приказа оставляю за собой.</w:t>
      </w:r>
    </w:p>
    <w:p w:rsidR="002C28A8" w:rsidRDefault="002C28A8" w:rsidP="002C2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A8" w:rsidRDefault="002C28A8" w:rsidP="002C2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A8" w:rsidRPr="002C28A8" w:rsidRDefault="00012C38" w:rsidP="0001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697345" cy="1757591"/>
            <wp:effectExtent l="19050" t="0" r="8255" b="0"/>
            <wp:docPr id="1" name="Рисунок 1" descr="C:\Users\большой\Pictures\2016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ьшой\Pictures\2016-05-1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75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8A8" w:rsidRPr="002C28A8" w:rsidSect="008D153F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47" w:rsidRDefault="00607E47" w:rsidP="003740A7">
      <w:r>
        <w:separator/>
      </w:r>
    </w:p>
  </w:endnote>
  <w:endnote w:type="continuationSeparator" w:id="1">
    <w:p w:rsidR="00607E47" w:rsidRDefault="00607E47" w:rsidP="0037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47" w:rsidRDefault="00607E47"/>
  </w:footnote>
  <w:footnote w:type="continuationSeparator" w:id="1">
    <w:p w:rsidR="00607E47" w:rsidRDefault="00607E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E65"/>
    <w:multiLevelType w:val="hybridMultilevel"/>
    <w:tmpl w:val="E2EE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2B7"/>
    <w:multiLevelType w:val="multilevel"/>
    <w:tmpl w:val="36EA1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B1E19"/>
    <w:multiLevelType w:val="hybridMultilevel"/>
    <w:tmpl w:val="3CD8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40A7"/>
    <w:rsid w:val="00012C38"/>
    <w:rsid w:val="002C28A8"/>
    <w:rsid w:val="003740A7"/>
    <w:rsid w:val="00607E47"/>
    <w:rsid w:val="008A53DD"/>
    <w:rsid w:val="008D153F"/>
    <w:rsid w:val="00F4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0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0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4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74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74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4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74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740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40"/>
      <w:szCs w:val="40"/>
      <w:u w:val="none"/>
    </w:rPr>
  </w:style>
  <w:style w:type="character" w:customStyle="1" w:styleId="11">
    <w:name w:val="Заголовок №1"/>
    <w:basedOn w:val="1"/>
    <w:rsid w:val="003740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74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3740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3740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40"/>
      <w:u w:val="none"/>
    </w:rPr>
  </w:style>
  <w:style w:type="character" w:customStyle="1" w:styleId="51">
    <w:name w:val="Основной текст (5) + Малые прописные"/>
    <w:basedOn w:val="5"/>
    <w:rsid w:val="003740A7"/>
    <w:rPr>
      <w:rFonts w:ascii="Franklin Gothic Demi" w:eastAsia="Franklin Gothic Demi" w:hAnsi="Franklin Gothic Demi" w:cs="Franklin Gothic Demi"/>
      <w:b w:val="0"/>
      <w:bCs w:val="0"/>
      <w:i/>
      <w:iCs/>
      <w:smallCaps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3740A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374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374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4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374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3740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icrosoftSansSerif12pt">
    <w:name w:val="Заголовок №3 + Microsoft Sans Serif;12 pt"/>
    <w:basedOn w:val="31"/>
    <w:rsid w:val="003740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740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TimesNewRoman13pt">
    <w:name w:val="Основной текст (8) + Times New Roman;13 pt"/>
    <w:basedOn w:val="8"/>
    <w:rsid w:val="00374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740A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12pt">
    <w:name w:val="Заголовок №3 (2) + 12 pt"/>
    <w:basedOn w:val="320"/>
    <w:rsid w:val="003740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40A7"/>
    <w:pPr>
      <w:shd w:val="clear" w:color="auto" w:fill="FFFFFF"/>
      <w:spacing w:after="300" w:line="317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40A7"/>
    <w:pPr>
      <w:shd w:val="clear" w:color="auto" w:fill="FFFFFF"/>
      <w:spacing w:before="4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40A7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740A7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z w:val="40"/>
      <w:szCs w:val="40"/>
    </w:rPr>
  </w:style>
  <w:style w:type="paragraph" w:customStyle="1" w:styleId="a5">
    <w:name w:val="Подпись к картинке"/>
    <w:basedOn w:val="a"/>
    <w:link w:val="a4"/>
    <w:rsid w:val="003740A7"/>
    <w:pPr>
      <w:shd w:val="clear" w:color="auto" w:fill="FFFFFF"/>
      <w:spacing w:line="57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3740A7"/>
    <w:pPr>
      <w:shd w:val="clear" w:color="auto" w:fill="FFFFFF"/>
      <w:spacing w:after="360" w:line="0" w:lineRule="atLeast"/>
      <w:outlineLvl w:val="1"/>
    </w:pPr>
    <w:rPr>
      <w:rFonts w:ascii="Franklin Gothic Demi" w:eastAsia="Franklin Gothic Demi" w:hAnsi="Franklin Gothic Demi" w:cs="Franklin Gothic Demi"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rsid w:val="003740A7"/>
    <w:pPr>
      <w:shd w:val="clear" w:color="auto" w:fill="FFFFFF"/>
      <w:spacing w:before="360" w:line="0" w:lineRule="atLeast"/>
    </w:pPr>
    <w:rPr>
      <w:rFonts w:ascii="Franklin Gothic Demi" w:eastAsia="Franklin Gothic Demi" w:hAnsi="Franklin Gothic Demi" w:cs="Franklin Gothic Demi"/>
      <w:i/>
      <w:iCs/>
      <w:spacing w:val="40"/>
    </w:rPr>
  </w:style>
  <w:style w:type="paragraph" w:customStyle="1" w:styleId="a7">
    <w:name w:val="Колонтитул"/>
    <w:basedOn w:val="a"/>
    <w:link w:val="a6"/>
    <w:rsid w:val="003740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740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740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3740A7"/>
    <w:pPr>
      <w:shd w:val="clear" w:color="auto" w:fill="FFFFFF"/>
      <w:spacing w:line="322" w:lineRule="exact"/>
      <w:jc w:val="both"/>
      <w:outlineLvl w:val="2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80">
    <w:name w:val="Основной текст (8)"/>
    <w:basedOn w:val="a"/>
    <w:link w:val="8"/>
    <w:rsid w:val="003740A7"/>
    <w:pPr>
      <w:shd w:val="clear" w:color="auto" w:fill="FFFFFF"/>
      <w:spacing w:line="322" w:lineRule="exact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321">
    <w:name w:val="Заголовок №3 (2)"/>
    <w:basedOn w:val="a"/>
    <w:link w:val="320"/>
    <w:rsid w:val="003740A7"/>
    <w:pPr>
      <w:shd w:val="clear" w:color="auto" w:fill="FFFFFF"/>
      <w:spacing w:after="1260" w:line="322" w:lineRule="exact"/>
      <w:jc w:val="both"/>
      <w:outlineLvl w:val="2"/>
    </w:pPr>
    <w:rPr>
      <w:rFonts w:ascii="Tahoma" w:eastAsia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8D1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2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C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ssh007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3</cp:revision>
  <dcterms:created xsi:type="dcterms:W3CDTF">2016-11-01T12:02:00Z</dcterms:created>
  <dcterms:modified xsi:type="dcterms:W3CDTF">2016-11-02T12:18:00Z</dcterms:modified>
</cp:coreProperties>
</file>