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54" w:rsidRDefault="004D3154" w:rsidP="004D31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4D3154" w:rsidRDefault="004D3154" w:rsidP="004D3154">
      <w:pPr>
        <w:jc w:val="center"/>
        <w:rPr>
          <w:rFonts w:ascii="Times New Roman" w:hAnsi="Times New Roman" w:cs="Times New Roman"/>
        </w:rPr>
      </w:pPr>
      <w:r w:rsidRPr="000430FF"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4D3154" w:rsidRPr="004B7D9F" w:rsidRDefault="004D3154" w:rsidP="004D3154">
      <w:pPr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Pr="004B7D9F">
        <w:rPr>
          <w:rFonts w:asciiTheme="majorHAnsi" w:hAnsiTheme="majorHAnsi" w:cs="Times New Roman"/>
        </w:rPr>
        <w:t>”</w:t>
      </w:r>
    </w:p>
    <w:p w:rsidR="004D3154" w:rsidRDefault="004D3154" w:rsidP="004D31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4D3154" w:rsidRDefault="004D3154" w:rsidP="004D31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3416090088/341601001. Л/С 5237К09301 БИК 041806001. Р/с 40204810300000000046</w:t>
      </w:r>
    </w:p>
    <w:p w:rsidR="004D3154" w:rsidRDefault="004D3154" w:rsidP="004D31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4D3154" w:rsidRDefault="004D3154" w:rsidP="004D315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7" w:history="1">
        <w:r w:rsidRPr="003B5FB7">
          <w:rPr>
            <w:rStyle w:val="a3"/>
          </w:rPr>
          <w:t>Bssh0072@rambler.ru</w:t>
        </w:r>
      </w:hyperlink>
    </w:p>
    <w:p w:rsidR="004D3154" w:rsidRDefault="004D3154" w:rsidP="004D3154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3154" w:rsidRDefault="004D3154" w:rsidP="004D3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D3154" w:rsidRDefault="004D3154" w:rsidP="004D3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26.08.2016г.                                                                    № 187/2</w:t>
      </w:r>
    </w:p>
    <w:p w:rsidR="0067358C" w:rsidRDefault="00DE21A7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Об организации мероприятий по </w:t>
      </w:r>
    </w:p>
    <w:p w:rsidR="00F021ED" w:rsidRPr="00CE136A" w:rsidRDefault="00DE21A7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выявлению в библиотечном фонде</w:t>
      </w:r>
      <w:r w:rsidRPr="00CE136A">
        <w:rPr>
          <w:rFonts w:ascii="Times New Roman" w:hAnsi="Times New Roman" w:cs="Times New Roman"/>
          <w:sz w:val="28"/>
          <w:szCs w:val="28"/>
        </w:rPr>
        <w:br/>
        <w:t>материалов экстремистского содержания</w:t>
      </w:r>
    </w:p>
    <w:p w:rsidR="00CE136A" w:rsidRDefault="00CE136A" w:rsidP="00CE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1ED" w:rsidRPr="00CE136A" w:rsidRDefault="00CE136A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июля 2002 г. №114-ФЗ «О противодействии экстремисткой деятельности»</w:t>
      </w:r>
    </w:p>
    <w:p w:rsidR="00F021ED" w:rsidRPr="00CE136A" w:rsidRDefault="00DE21A7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21ED" w:rsidRPr="0067358C" w:rsidRDefault="00DE21A7" w:rsidP="006735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8C">
        <w:rPr>
          <w:rFonts w:ascii="Times New Roman" w:hAnsi="Times New Roman" w:cs="Times New Roman"/>
          <w:sz w:val="28"/>
          <w:szCs w:val="28"/>
        </w:rPr>
        <w:t>Создать</w:t>
      </w:r>
      <w:r w:rsidRPr="0067358C">
        <w:rPr>
          <w:rFonts w:ascii="Times New Roman" w:hAnsi="Times New Roman" w:cs="Times New Roman"/>
          <w:sz w:val="28"/>
          <w:szCs w:val="28"/>
        </w:rPr>
        <w:tab/>
        <w:t>постоянно действующую комиссию по выявлению в библиотечном фонде литературы экстремистского содержания в следующем составе:</w:t>
      </w:r>
    </w:p>
    <w:p w:rsidR="0067358C" w:rsidRDefault="00DE21A7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CE136A" w:rsidRPr="00CE136A">
        <w:rPr>
          <w:rFonts w:ascii="Times New Roman" w:hAnsi="Times New Roman" w:cs="Times New Roman"/>
          <w:sz w:val="28"/>
          <w:szCs w:val="28"/>
        </w:rPr>
        <w:t>Черняев Владимир Павлович</w:t>
      </w:r>
      <w:r w:rsidRPr="00CE136A">
        <w:rPr>
          <w:rFonts w:ascii="Times New Roman" w:hAnsi="Times New Roman" w:cs="Times New Roman"/>
          <w:sz w:val="28"/>
          <w:szCs w:val="28"/>
        </w:rPr>
        <w:t>,</w:t>
      </w:r>
      <w:r w:rsidR="00CE136A" w:rsidRPr="00CE136A">
        <w:rPr>
          <w:rFonts w:ascii="Times New Roman" w:hAnsi="Times New Roman" w:cs="Times New Roman"/>
          <w:sz w:val="28"/>
          <w:szCs w:val="28"/>
        </w:rPr>
        <w:t xml:space="preserve"> директор школы</w:t>
      </w:r>
      <w:r w:rsidRPr="00CE1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36A" w:rsidRDefault="00DE21A7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Члены комиссии:</w:t>
      </w:r>
      <w:r w:rsidRPr="00CE136A">
        <w:rPr>
          <w:rFonts w:ascii="Times New Roman" w:hAnsi="Times New Roman" w:cs="Times New Roman"/>
          <w:sz w:val="28"/>
          <w:szCs w:val="28"/>
        </w:rPr>
        <w:tab/>
      </w:r>
    </w:p>
    <w:p w:rsidR="00F021ED" w:rsidRPr="00CE136A" w:rsidRDefault="00CE136A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 xml:space="preserve">Казюлина Л.М. </w:t>
      </w:r>
      <w:r w:rsidR="00DE21A7" w:rsidRPr="00CE136A">
        <w:rPr>
          <w:rFonts w:ascii="Times New Roman" w:hAnsi="Times New Roman" w:cs="Times New Roman"/>
          <w:sz w:val="28"/>
          <w:szCs w:val="28"/>
        </w:rPr>
        <w:t xml:space="preserve">, </w:t>
      </w:r>
      <w:r w:rsidRPr="00CE136A">
        <w:rPr>
          <w:rFonts w:ascii="Times New Roman" w:hAnsi="Times New Roman" w:cs="Times New Roman"/>
          <w:sz w:val="28"/>
          <w:szCs w:val="28"/>
        </w:rPr>
        <w:t>библиотекарь</w:t>
      </w:r>
      <w:r w:rsidR="00DE21A7" w:rsidRPr="00CE136A">
        <w:rPr>
          <w:rFonts w:ascii="Times New Roman" w:hAnsi="Times New Roman" w:cs="Times New Roman"/>
          <w:sz w:val="28"/>
          <w:szCs w:val="28"/>
        </w:rPr>
        <w:t>,</w:t>
      </w:r>
    </w:p>
    <w:p w:rsidR="0067358C" w:rsidRDefault="00CE136A" w:rsidP="00CE136A">
      <w:pPr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Иванова Т.В.</w:t>
      </w:r>
      <w:r w:rsidR="00DE21A7" w:rsidRPr="00CE136A">
        <w:rPr>
          <w:rFonts w:ascii="Times New Roman" w:hAnsi="Times New Roman" w:cs="Times New Roman"/>
          <w:sz w:val="28"/>
          <w:szCs w:val="28"/>
        </w:rPr>
        <w:t>, учитель русского языка и литературы.</w:t>
      </w:r>
    </w:p>
    <w:p w:rsidR="0067358C" w:rsidRDefault="00DE21A7" w:rsidP="00DC210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8C">
        <w:rPr>
          <w:rFonts w:ascii="Times New Roman" w:hAnsi="Times New Roman" w:cs="Times New Roman"/>
          <w:sz w:val="28"/>
          <w:szCs w:val="28"/>
        </w:rPr>
        <w:t xml:space="preserve"> Комиссии до 16 сентября провести работу по выявлению в библиотечном фонде литературы экстремистского содержания согласно списку экстремистских материалов.</w:t>
      </w:r>
    </w:p>
    <w:p w:rsidR="0067358C" w:rsidRDefault="00DE21A7" w:rsidP="0067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58C">
        <w:rPr>
          <w:rFonts w:ascii="Times New Roman" w:hAnsi="Times New Roman" w:cs="Times New Roman"/>
          <w:sz w:val="28"/>
          <w:szCs w:val="28"/>
        </w:rPr>
        <w:t>Факт сверки зафиксировать в Журнале сверки информационно</w:t>
      </w:r>
      <w:r w:rsidRPr="0067358C">
        <w:rPr>
          <w:rFonts w:ascii="Times New Roman" w:hAnsi="Times New Roman" w:cs="Times New Roman"/>
          <w:sz w:val="28"/>
          <w:szCs w:val="28"/>
        </w:rPr>
        <w:softHyphen/>
        <w:t>библиотечного фонда с «Федеральным списком экстремистских материалов», по результатам предоставить соответствующий Акт.</w:t>
      </w:r>
    </w:p>
    <w:p w:rsidR="0067358C" w:rsidRDefault="00DE21A7" w:rsidP="0067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136A">
        <w:rPr>
          <w:rFonts w:ascii="Times New Roman" w:hAnsi="Times New Roman" w:cs="Times New Roman"/>
          <w:sz w:val="28"/>
          <w:szCs w:val="28"/>
        </w:rPr>
        <w:t>Последующие сверки информационно-библиотечного фонда производить в соответствии с приказом № 407 от 24 июня 2013 года «О работе с документами, включенными в «Федеральный список экстремистских материалов».</w:t>
      </w:r>
    </w:p>
    <w:p w:rsidR="0067358C" w:rsidRDefault="00CE136A" w:rsidP="00D96E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8C">
        <w:rPr>
          <w:rFonts w:ascii="Times New Roman" w:hAnsi="Times New Roman" w:cs="Times New Roman"/>
          <w:sz w:val="28"/>
          <w:szCs w:val="28"/>
        </w:rPr>
        <w:t>Учителю информатики Семисотовой Е.Г.</w:t>
      </w:r>
      <w:r w:rsidR="00DE21A7" w:rsidRPr="0067358C">
        <w:rPr>
          <w:rFonts w:ascii="Times New Roman" w:hAnsi="Times New Roman" w:cs="Times New Roman"/>
          <w:sz w:val="28"/>
          <w:szCs w:val="28"/>
        </w:rPr>
        <w:t xml:space="preserve"> до 16 сентября осуществить проверку в библиотеке доступности к сайтам организаций, признанныхэкстремистскими, деятельность которых запрещена на территории Российской Федерации.</w:t>
      </w:r>
    </w:p>
    <w:p w:rsidR="00F021ED" w:rsidRPr="0067358C" w:rsidRDefault="00DE21A7" w:rsidP="00D96E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58C"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собой.</w:t>
      </w:r>
    </w:p>
    <w:p w:rsidR="00CE136A" w:rsidRPr="00CE136A" w:rsidRDefault="00CE136A" w:rsidP="00CE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6A" w:rsidRPr="00CE136A" w:rsidRDefault="004D3154" w:rsidP="00CE136A">
      <w:r>
        <w:rPr>
          <w:noProof/>
          <w:lang w:bidi="ar-SA"/>
        </w:rPr>
        <w:drawing>
          <wp:inline distT="0" distB="0" distL="0" distR="0">
            <wp:extent cx="6300470" cy="1653438"/>
            <wp:effectExtent l="19050" t="0" r="5080" b="0"/>
            <wp:docPr id="1" name="Рисунок 1" descr="C:\Users\большой\Pictures\2016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шой\Pictures\2016-05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5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36A" w:rsidRPr="00CE136A" w:rsidSect="00CE136A">
      <w:pgSz w:w="11900" w:h="16840"/>
      <w:pgMar w:top="360" w:right="985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34" w:rsidRDefault="00B92034" w:rsidP="00F021ED">
      <w:r>
        <w:separator/>
      </w:r>
    </w:p>
  </w:endnote>
  <w:endnote w:type="continuationSeparator" w:id="1">
    <w:p w:rsidR="00B92034" w:rsidRDefault="00B92034" w:rsidP="00F0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34" w:rsidRDefault="00B92034"/>
  </w:footnote>
  <w:footnote w:type="continuationSeparator" w:id="1">
    <w:p w:rsidR="00B92034" w:rsidRDefault="00B920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E19"/>
    <w:multiLevelType w:val="hybridMultilevel"/>
    <w:tmpl w:val="3CD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7D1"/>
    <w:multiLevelType w:val="multilevel"/>
    <w:tmpl w:val="52FA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21ED"/>
    <w:rsid w:val="002F030F"/>
    <w:rsid w:val="004D3154"/>
    <w:rsid w:val="0067358C"/>
    <w:rsid w:val="00B25C64"/>
    <w:rsid w:val="00B92034"/>
    <w:rsid w:val="00BF57C9"/>
    <w:rsid w:val="00CE136A"/>
    <w:rsid w:val="00DE21A7"/>
    <w:rsid w:val="00F021ED"/>
    <w:rsid w:val="00FC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1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1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F021E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0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0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0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2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021ED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021ED"/>
    <w:pPr>
      <w:shd w:val="clear" w:color="auto" w:fill="FFFFFF"/>
      <w:spacing w:before="300" w:after="1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7358C"/>
    <w:pPr>
      <w:ind w:left="720"/>
      <w:contextualSpacing/>
    </w:pPr>
  </w:style>
  <w:style w:type="paragraph" w:styleId="a5">
    <w:name w:val="No Spacing"/>
    <w:uiPriority w:val="1"/>
    <w:qFormat/>
    <w:rsid w:val="004D315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ssh007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5</cp:revision>
  <cp:lastPrinted>2017-06-27T19:24:00Z</cp:lastPrinted>
  <dcterms:created xsi:type="dcterms:W3CDTF">2016-11-01T12:00:00Z</dcterms:created>
  <dcterms:modified xsi:type="dcterms:W3CDTF">2017-06-27T19:24:00Z</dcterms:modified>
</cp:coreProperties>
</file>