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11" w:rsidRDefault="00914D11" w:rsidP="00914D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914D11" w:rsidRDefault="00914D11" w:rsidP="00914D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«СЕННОВСКАЯ СРЕДНЯЯ  ШКОЛА ГОРОДСКОГО ОКРУГА ГОРОД МИХАЙЛОВКА   </w:t>
      </w:r>
    </w:p>
    <w:p w:rsidR="00914D11" w:rsidRDefault="00914D11" w:rsidP="00914D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ВОЛГОГРАДСКОЙ ОБЛАСТИ»</w:t>
      </w:r>
    </w:p>
    <w:p w:rsidR="00914D11" w:rsidRDefault="00914D11" w:rsidP="00914D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403315, х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Сенной, ул. Ленина, дом №40, Волгоградская область Михайловский район</w:t>
      </w:r>
    </w:p>
    <w:p w:rsidR="00914D11" w:rsidRDefault="00914D11" w:rsidP="00914D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ИНН/КПП 3416090169/341601001. Л/С 5237К09801 БИК 041806001. Р/с 40204810300000000046</w:t>
      </w:r>
    </w:p>
    <w:p w:rsidR="00914D11" w:rsidRDefault="00914D11" w:rsidP="00914D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УФК по Волгоградской области (комитет по финансам администрации городского округа город    Михайловка) В отделении Волгоград г. Волгоград</w:t>
      </w:r>
    </w:p>
    <w:p w:rsidR="00914D11" w:rsidRPr="00914D11" w:rsidRDefault="00914D11" w:rsidP="00914D11">
      <w:pPr>
        <w:pBdr>
          <w:bottom w:val="single" w:sz="4" w:space="1" w:color="auto"/>
        </w:pBdr>
        <w:spacing w:after="0" w:line="240" w:lineRule="auto"/>
        <w:jc w:val="center"/>
        <w:rPr>
          <w:rStyle w:val="s1"/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 xml:space="preserve">Тел.6-77-37, факс (8-263) 6-77-37, e-mail: 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Sennoyschool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</w:p>
    <w:p w:rsidR="00914D11" w:rsidRDefault="00914D11" w:rsidP="00914D11">
      <w:pPr>
        <w:pStyle w:val="a5"/>
        <w:rPr>
          <w:rStyle w:val="s1"/>
          <w:b/>
          <w:bCs/>
          <w:color w:val="333333"/>
          <w:sz w:val="28"/>
          <w:szCs w:val="28"/>
        </w:rPr>
      </w:pPr>
    </w:p>
    <w:p w:rsidR="007872CC" w:rsidRDefault="00973816" w:rsidP="003C5B05">
      <w:pPr>
        <w:pStyle w:val="a5"/>
        <w:jc w:val="center"/>
        <w:rPr>
          <w:color w:val="000000"/>
        </w:rPr>
      </w:pPr>
      <w:r>
        <w:rPr>
          <w:rStyle w:val="s1"/>
          <w:b/>
          <w:bCs/>
          <w:color w:val="333333"/>
          <w:sz w:val="28"/>
          <w:szCs w:val="28"/>
        </w:rPr>
        <w:t>О</w:t>
      </w:r>
      <w:r w:rsidR="007872CC">
        <w:rPr>
          <w:rStyle w:val="s1"/>
          <w:b/>
          <w:bCs/>
          <w:color w:val="333333"/>
          <w:sz w:val="28"/>
          <w:szCs w:val="28"/>
        </w:rPr>
        <w:t>тчет о результатах работы по профилактике</w:t>
      </w:r>
    </w:p>
    <w:p w:rsidR="007872CC" w:rsidRDefault="007872CC" w:rsidP="003C5B05">
      <w:pPr>
        <w:pStyle w:val="a5"/>
        <w:jc w:val="center"/>
        <w:rPr>
          <w:rStyle w:val="s1"/>
          <w:b/>
          <w:bCs/>
          <w:color w:val="333333"/>
          <w:sz w:val="28"/>
          <w:szCs w:val="28"/>
        </w:rPr>
      </w:pPr>
      <w:r>
        <w:rPr>
          <w:rStyle w:val="s1"/>
          <w:b/>
          <w:bCs/>
          <w:color w:val="333333"/>
          <w:sz w:val="28"/>
          <w:szCs w:val="28"/>
        </w:rPr>
        <w:t>экстремизма и терроризма</w:t>
      </w:r>
      <w:r w:rsidR="00973816">
        <w:rPr>
          <w:rStyle w:val="s1"/>
          <w:b/>
          <w:bCs/>
          <w:color w:val="333333"/>
          <w:sz w:val="28"/>
          <w:szCs w:val="28"/>
        </w:rPr>
        <w:t>МК</w:t>
      </w:r>
      <w:r>
        <w:rPr>
          <w:rStyle w:val="s1"/>
          <w:b/>
          <w:bCs/>
          <w:color w:val="333333"/>
          <w:sz w:val="28"/>
          <w:szCs w:val="28"/>
        </w:rPr>
        <w:t xml:space="preserve">ОУ </w:t>
      </w:r>
      <w:r w:rsidR="00914D11">
        <w:rPr>
          <w:rStyle w:val="s1"/>
          <w:b/>
          <w:bCs/>
          <w:color w:val="333333"/>
          <w:sz w:val="28"/>
          <w:szCs w:val="28"/>
        </w:rPr>
        <w:t xml:space="preserve"> «</w:t>
      </w:r>
      <w:r w:rsidR="00B85CBE">
        <w:rPr>
          <w:rStyle w:val="s1"/>
          <w:b/>
          <w:bCs/>
          <w:color w:val="333333"/>
          <w:sz w:val="28"/>
          <w:szCs w:val="28"/>
        </w:rPr>
        <w:t>Большовская</w:t>
      </w:r>
      <w:bookmarkStart w:id="0" w:name="_GoBack"/>
      <w:bookmarkEnd w:id="0"/>
      <w:r w:rsidR="00973816">
        <w:rPr>
          <w:rStyle w:val="s1"/>
          <w:b/>
          <w:bCs/>
          <w:color w:val="333333"/>
          <w:sz w:val="28"/>
          <w:szCs w:val="28"/>
        </w:rPr>
        <w:t>СШ</w:t>
      </w:r>
      <w:r w:rsidR="00914D11">
        <w:rPr>
          <w:rStyle w:val="s1"/>
          <w:b/>
          <w:bCs/>
          <w:color w:val="333333"/>
          <w:sz w:val="28"/>
          <w:szCs w:val="28"/>
        </w:rPr>
        <w:t>»</w:t>
      </w:r>
    </w:p>
    <w:p w:rsidR="003C5B05" w:rsidRDefault="003C5B05" w:rsidP="003C5B05">
      <w:pPr>
        <w:pStyle w:val="a5"/>
        <w:jc w:val="center"/>
        <w:rPr>
          <w:color w:val="000000"/>
        </w:rPr>
      </w:pPr>
    </w:p>
    <w:p w:rsidR="007872CC" w:rsidRPr="00555C9F" w:rsidRDefault="007872CC" w:rsidP="00555C9F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B05">
        <w:rPr>
          <w:rStyle w:val="s2"/>
          <w:color w:val="333333"/>
          <w:sz w:val="28"/>
          <w:szCs w:val="28"/>
        </w:rPr>
        <w:t> </w:t>
      </w:r>
      <w:r w:rsidRPr="003C5B05">
        <w:rPr>
          <w:rStyle w:val="apple-converted-space"/>
          <w:color w:val="333333"/>
          <w:sz w:val="28"/>
          <w:szCs w:val="28"/>
        </w:rPr>
        <w:t> </w:t>
      </w:r>
      <w:r w:rsidRPr="003C5B05">
        <w:rPr>
          <w:rStyle w:val="s1"/>
          <w:bCs/>
          <w:sz w:val="28"/>
          <w:szCs w:val="28"/>
        </w:rPr>
        <w:t>О</w:t>
      </w:r>
      <w:r w:rsidRPr="003C5B05">
        <w:rPr>
          <w:rStyle w:val="s2"/>
          <w:sz w:val="28"/>
          <w:szCs w:val="28"/>
        </w:rPr>
        <w:t>дним</w:t>
      </w:r>
      <w:r w:rsidRPr="00555C9F">
        <w:rPr>
          <w:rStyle w:val="s2"/>
          <w:sz w:val="28"/>
          <w:szCs w:val="28"/>
        </w:rPr>
        <w:t xml:space="preserve"> из важнейших направлений профилактической работы школы является профилактика экстремизма и терроризма </w:t>
      </w:r>
      <w:proofErr w:type="gramStart"/>
      <w:r w:rsidRPr="00555C9F">
        <w:rPr>
          <w:rStyle w:val="s2"/>
          <w:sz w:val="28"/>
          <w:szCs w:val="28"/>
        </w:rPr>
        <w:t>среди</w:t>
      </w:r>
      <w:proofErr w:type="gramEnd"/>
      <w:r w:rsidRPr="00555C9F">
        <w:rPr>
          <w:rStyle w:val="s2"/>
          <w:sz w:val="28"/>
          <w:szCs w:val="28"/>
        </w:rPr>
        <w:t xml:space="preserve"> </w:t>
      </w:r>
      <w:r w:rsidR="00914D11" w:rsidRPr="00555C9F">
        <w:rPr>
          <w:rStyle w:val="s2"/>
          <w:sz w:val="28"/>
          <w:szCs w:val="28"/>
        </w:rPr>
        <w:t>об</w:t>
      </w:r>
      <w:r w:rsidRPr="00555C9F">
        <w:rPr>
          <w:rStyle w:val="s2"/>
          <w:sz w:val="28"/>
          <w:szCs w:val="28"/>
        </w:rPr>
        <w:t>уча</w:t>
      </w:r>
      <w:r w:rsidR="00914D11" w:rsidRPr="00555C9F">
        <w:rPr>
          <w:rStyle w:val="s2"/>
          <w:sz w:val="28"/>
          <w:szCs w:val="28"/>
        </w:rPr>
        <w:t>ю</w:t>
      </w:r>
      <w:r w:rsidRPr="00555C9F">
        <w:rPr>
          <w:rStyle w:val="s2"/>
          <w:sz w:val="28"/>
          <w:szCs w:val="28"/>
        </w:rPr>
        <w:t>щихся. В своей деятельности администрация школы руководствуется следующими нормативными документами:</w:t>
      </w:r>
    </w:p>
    <w:p w:rsidR="007872CC" w:rsidRDefault="007872CC" w:rsidP="00555C9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555C9F">
        <w:rPr>
          <w:rStyle w:val="s2"/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555C9F" w:rsidRDefault="00555C9F" w:rsidP="00D76483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Письмо Минобрнауки РФ</w:t>
      </w:r>
      <w:r w:rsidRPr="00555C9F">
        <w:rPr>
          <w:sz w:val="28"/>
          <w:szCs w:val="28"/>
        </w:rPr>
        <w:t xml:space="preserve"> от 10.11.2006 n ас-1299/03 </w:t>
      </w:r>
      <w:r>
        <w:rPr>
          <w:sz w:val="28"/>
          <w:szCs w:val="28"/>
        </w:rPr>
        <w:t>«О</w:t>
      </w:r>
      <w:r w:rsidRPr="00555C9F">
        <w:rPr>
          <w:sz w:val="28"/>
          <w:szCs w:val="28"/>
        </w:rPr>
        <w:t xml:space="preserve"> реализации контентной фильтрации доступа образовательных учреждений, подключаемых к сети интернет в рамках приоритетного национального проекта "образование"</w:t>
      </w:r>
    </w:p>
    <w:p w:rsidR="00555C9F" w:rsidRDefault="00555C9F" w:rsidP="00E23568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sz w:val="28"/>
          <w:szCs w:val="28"/>
        </w:rPr>
        <w:t>Постановление Правительства Российской Федерации от 26 октября 2012 г. N 1101 г. Москва"О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</w:t>
      </w:r>
      <w:r>
        <w:rPr>
          <w:sz w:val="28"/>
          <w:szCs w:val="28"/>
        </w:rPr>
        <w:t xml:space="preserve">ссийской Федерации запрещено"" </w:t>
      </w:r>
    </w:p>
    <w:p w:rsidR="00555C9F" w:rsidRPr="00555C9F" w:rsidRDefault="00555C9F" w:rsidP="00555C9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sz w:val="28"/>
          <w:szCs w:val="28"/>
        </w:rPr>
        <w:t>Федеральный закон РФ от 29.12.2010 г. № 436-ФЗ "О защите детей от информации, причиняющей вред их здоровью и развитию"</w:t>
      </w:r>
    </w:p>
    <w:p w:rsidR="00555C9F" w:rsidRDefault="00555C9F" w:rsidP="00555C9F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sz w:val="28"/>
          <w:szCs w:val="28"/>
        </w:rPr>
      </w:pPr>
    </w:p>
    <w:p w:rsidR="007872CC" w:rsidRPr="00555C9F" w:rsidRDefault="007872CC" w:rsidP="00555C9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rStyle w:val="s1"/>
          <w:b/>
          <w:bCs/>
          <w:sz w:val="28"/>
          <w:szCs w:val="28"/>
        </w:rPr>
        <w:t>Меры профилактики экстремизма в молодёжной среде</w:t>
      </w:r>
    </w:p>
    <w:p w:rsidR="007872CC" w:rsidRDefault="007872CC" w:rsidP="00555C9F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Противодействие (т.е. пресечение и профилактика) экстремистской деятельности основывается на следующих принципах:</w:t>
      </w:r>
    </w:p>
    <w:p w:rsidR="00B85CBE" w:rsidRPr="00555C9F" w:rsidRDefault="00B85CBE" w:rsidP="00555C9F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72CC" w:rsidRPr="00555C9F" w:rsidRDefault="007872CC" w:rsidP="00555C9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rStyle w:val="s2"/>
          <w:sz w:val="28"/>
          <w:szCs w:val="28"/>
        </w:rPr>
        <w:t> 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rStyle w:val="s1"/>
          <w:b/>
          <w:bCs/>
          <w:sz w:val="28"/>
          <w:szCs w:val="28"/>
        </w:rPr>
        <w:t>1) </w:t>
      </w:r>
      <w:r w:rsidRPr="00555C9F">
        <w:rPr>
          <w:rStyle w:val="s2"/>
          <w:sz w:val="28"/>
          <w:szCs w:val="28"/>
        </w:rPr>
        <w:t>   признание, соблюдение и защита прав и свобод человека и гражданина, а равно законных интересов организаций;</w:t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 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rStyle w:val="s1"/>
          <w:b/>
          <w:bCs/>
          <w:sz w:val="28"/>
          <w:szCs w:val="28"/>
        </w:rPr>
        <w:t>2)</w:t>
      </w:r>
      <w:r w:rsidR="00B85CBE">
        <w:rPr>
          <w:rStyle w:val="s2"/>
          <w:sz w:val="28"/>
          <w:szCs w:val="28"/>
        </w:rPr>
        <w:t>  </w:t>
      </w:r>
      <w:r w:rsidRPr="00555C9F">
        <w:rPr>
          <w:rStyle w:val="s2"/>
          <w:sz w:val="28"/>
          <w:szCs w:val="28"/>
        </w:rPr>
        <w:t>законность;</w:t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 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rStyle w:val="s1"/>
          <w:b/>
          <w:bCs/>
          <w:sz w:val="28"/>
          <w:szCs w:val="28"/>
        </w:rPr>
        <w:t>3)</w:t>
      </w:r>
      <w:r w:rsidR="00B85CBE">
        <w:rPr>
          <w:rStyle w:val="s2"/>
          <w:sz w:val="28"/>
          <w:szCs w:val="28"/>
        </w:rPr>
        <w:t>   </w:t>
      </w:r>
      <w:r w:rsidRPr="00555C9F">
        <w:rPr>
          <w:rStyle w:val="s2"/>
          <w:sz w:val="28"/>
          <w:szCs w:val="28"/>
        </w:rPr>
        <w:t>гласность;</w:t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 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rStyle w:val="s1"/>
          <w:b/>
          <w:bCs/>
          <w:sz w:val="28"/>
          <w:szCs w:val="28"/>
        </w:rPr>
        <w:t>4) </w:t>
      </w:r>
      <w:r w:rsidR="00B85CBE">
        <w:rPr>
          <w:rStyle w:val="s2"/>
          <w:sz w:val="28"/>
          <w:szCs w:val="28"/>
        </w:rPr>
        <w:t> </w:t>
      </w:r>
      <w:r w:rsidRPr="00555C9F">
        <w:rPr>
          <w:rStyle w:val="s2"/>
          <w:sz w:val="28"/>
          <w:szCs w:val="28"/>
        </w:rPr>
        <w:t>приоритет обеспечения безопасности Российской Федерации;</w:t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 </w:t>
      </w:r>
      <w:r w:rsidRPr="00555C9F">
        <w:rPr>
          <w:rStyle w:val="s1"/>
          <w:b/>
          <w:bCs/>
          <w:sz w:val="28"/>
          <w:szCs w:val="28"/>
        </w:rPr>
        <w:t>5)</w:t>
      </w:r>
      <w:r w:rsidRPr="00555C9F">
        <w:rPr>
          <w:rStyle w:val="s2"/>
          <w:sz w:val="28"/>
          <w:szCs w:val="28"/>
        </w:rPr>
        <w:t>   приоритет мер, направленных на предупреждение экстремистской деятельности;</w:t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 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rStyle w:val="s1"/>
          <w:b/>
          <w:bCs/>
          <w:sz w:val="28"/>
          <w:szCs w:val="28"/>
        </w:rPr>
        <w:t>6)</w:t>
      </w:r>
      <w:r w:rsidRPr="00555C9F">
        <w:rPr>
          <w:rStyle w:val="s2"/>
          <w:sz w:val="28"/>
          <w:szCs w:val="28"/>
        </w:rPr>
        <w:t xml:space="preserve">  сотрудничество государства с общественными и религиозными </w:t>
      </w:r>
      <w:r w:rsidRPr="00555C9F">
        <w:rPr>
          <w:rStyle w:val="s2"/>
          <w:sz w:val="28"/>
          <w:szCs w:val="28"/>
        </w:rPr>
        <w:lastRenderedPageBreak/>
        <w:t>объединениями, иными организациями, гражданами в противодействии экстремистской деятельности;</w:t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 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rStyle w:val="s1"/>
          <w:b/>
          <w:bCs/>
          <w:sz w:val="28"/>
          <w:szCs w:val="28"/>
        </w:rPr>
        <w:t>7)</w:t>
      </w:r>
      <w:r w:rsidRPr="00555C9F">
        <w:rPr>
          <w:rStyle w:val="s2"/>
          <w:sz w:val="28"/>
          <w:szCs w:val="28"/>
        </w:rPr>
        <w:t>   неотвратимость наказания за осуществление экстремистской деятельности.</w:t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Эти основные принципы являются определяющими при выборе средств и методов реагирования на факты и обстоятельства, имеющие признаки экстремизма.</w:t>
      </w:r>
    </w:p>
    <w:p w:rsidR="007872CC" w:rsidRPr="00555C9F" w:rsidRDefault="007872CC" w:rsidP="00B85CBE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Профилактика экстремизма и терроризма предполагает:</w:t>
      </w:r>
      <w:r w:rsidRPr="00555C9F">
        <w:rPr>
          <w:sz w:val="28"/>
          <w:szCs w:val="28"/>
        </w:rPr>
        <w:br/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 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rStyle w:val="s1"/>
          <w:b/>
          <w:bCs/>
          <w:sz w:val="28"/>
          <w:szCs w:val="28"/>
        </w:rPr>
        <w:t>-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rStyle w:val="s2"/>
          <w:sz w:val="28"/>
          <w:szCs w:val="28"/>
        </w:rPr>
        <w:t>организация проведения мониторинга в сфере профилактики экстремистской деятельности;</w:t>
      </w:r>
      <w:r w:rsidRPr="00555C9F">
        <w:rPr>
          <w:sz w:val="28"/>
          <w:szCs w:val="28"/>
        </w:rPr>
        <w:br/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 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rStyle w:val="s1"/>
          <w:b/>
          <w:bCs/>
          <w:sz w:val="28"/>
          <w:szCs w:val="28"/>
        </w:rPr>
        <w:t>-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rStyle w:val="s2"/>
          <w:sz w:val="28"/>
          <w:szCs w:val="28"/>
        </w:rPr>
        <w:t>разработка и организация проведения мероприятий, направленных на обеспечение профилактики экстремизма;</w:t>
      </w:r>
      <w:r w:rsidRPr="00555C9F">
        <w:rPr>
          <w:sz w:val="28"/>
          <w:szCs w:val="28"/>
        </w:rPr>
        <w:br/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 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rStyle w:val="s1"/>
          <w:b/>
          <w:bCs/>
          <w:sz w:val="28"/>
          <w:szCs w:val="28"/>
        </w:rPr>
        <w:t>-</w:t>
      </w:r>
      <w:r w:rsidRPr="00555C9F">
        <w:rPr>
          <w:rStyle w:val="apple-converted-space"/>
          <w:b/>
          <w:bCs/>
          <w:sz w:val="28"/>
          <w:szCs w:val="28"/>
        </w:rPr>
        <w:t> </w:t>
      </w:r>
      <w:r w:rsidRPr="00555C9F">
        <w:rPr>
          <w:rStyle w:val="s2"/>
          <w:sz w:val="28"/>
          <w:szCs w:val="28"/>
        </w:rPr>
        <w:t>изучение опыта работы по профилактике экстремизма других  учебных заведений</w:t>
      </w:r>
      <w:r w:rsidRPr="00555C9F">
        <w:rPr>
          <w:sz w:val="28"/>
          <w:szCs w:val="28"/>
        </w:rPr>
        <w:br/>
      </w:r>
      <w:r w:rsidRPr="00555C9F">
        <w:rPr>
          <w:sz w:val="28"/>
          <w:szCs w:val="28"/>
        </w:rPr>
        <w:br/>
      </w:r>
      <w:r w:rsidRPr="00555C9F">
        <w:rPr>
          <w:rStyle w:val="s1"/>
          <w:b/>
          <w:bCs/>
          <w:sz w:val="28"/>
          <w:szCs w:val="28"/>
        </w:rPr>
        <w:t>  -</w:t>
      </w:r>
      <w:r w:rsidRPr="00555C9F">
        <w:rPr>
          <w:rStyle w:val="apple-converted-space"/>
          <w:b/>
          <w:bCs/>
          <w:sz w:val="28"/>
          <w:szCs w:val="28"/>
        </w:rPr>
        <w:t> </w:t>
      </w:r>
      <w:r w:rsidRPr="00555C9F">
        <w:rPr>
          <w:rStyle w:val="s2"/>
          <w:sz w:val="28"/>
          <w:szCs w:val="28"/>
        </w:rPr>
        <w:t>проведение анализа эффективности мер по профилактике экстремизма;</w:t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>  </w:t>
      </w:r>
    </w:p>
    <w:p w:rsidR="00973816" w:rsidRPr="00555C9F" w:rsidRDefault="007872CC" w:rsidP="00555C9F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555C9F">
        <w:rPr>
          <w:rStyle w:val="s2"/>
          <w:sz w:val="28"/>
          <w:szCs w:val="28"/>
        </w:rPr>
        <w:t xml:space="preserve">В целях     профилактики экстремизма и терроризма школа взаимодействует с </w:t>
      </w:r>
      <w:r w:rsidR="00063B99" w:rsidRPr="00555C9F">
        <w:rPr>
          <w:rStyle w:val="s2"/>
          <w:sz w:val="28"/>
          <w:szCs w:val="28"/>
        </w:rPr>
        <w:t>правоохранительными органами</w:t>
      </w:r>
      <w:r w:rsidR="00914D11" w:rsidRPr="00555C9F">
        <w:rPr>
          <w:rStyle w:val="s2"/>
          <w:sz w:val="28"/>
          <w:szCs w:val="28"/>
        </w:rPr>
        <w:t>(участковый Чистянков Евгений Викторович)</w:t>
      </w:r>
      <w:r w:rsidR="00973816" w:rsidRPr="00555C9F">
        <w:rPr>
          <w:rStyle w:val="s2"/>
          <w:sz w:val="28"/>
          <w:szCs w:val="28"/>
        </w:rPr>
        <w:t>.</w:t>
      </w:r>
      <w:r w:rsidR="00914D11" w:rsidRPr="00555C9F">
        <w:rPr>
          <w:rStyle w:val="s2"/>
          <w:sz w:val="28"/>
          <w:szCs w:val="28"/>
        </w:rPr>
        <w:t xml:space="preserve"> Обу</w:t>
      </w:r>
      <w:r w:rsidRPr="00555C9F">
        <w:rPr>
          <w:rStyle w:val="s2"/>
          <w:sz w:val="28"/>
          <w:szCs w:val="28"/>
        </w:rPr>
        <w:t>ча</w:t>
      </w:r>
      <w:r w:rsidR="00914D11" w:rsidRPr="00555C9F">
        <w:rPr>
          <w:rStyle w:val="s2"/>
          <w:sz w:val="28"/>
          <w:szCs w:val="28"/>
        </w:rPr>
        <w:t>ю</w:t>
      </w:r>
      <w:r w:rsidRPr="00555C9F">
        <w:rPr>
          <w:rStyle w:val="s2"/>
          <w:sz w:val="28"/>
          <w:szCs w:val="28"/>
        </w:rPr>
        <w:t>щиеся принимают активное участие в следующих традиционных мероприятиях:</w:t>
      </w:r>
      <w:r w:rsidRPr="00555C9F">
        <w:rPr>
          <w:sz w:val="28"/>
          <w:szCs w:val="28"/>
        </w:rPr>
        <w:br/>
      </w:r>
      <w:r w:rsidRPr="00555C9F">
        <w:rPr>
          <w:rStyle w:val="s2"/>
          <w:sz w:val="28"/>
          <w:szCs w:val="28"/>
        </w:rPr>
        <w:t xml:space="preserve">- организация празднования Дня Победы. За десятки лет сложилась система мероприятий, традиционно проводимых на муниципальном уровне. К числу таких мероприятий относятся проведение акций «Георгиевская ленточка» под девизом «Я помню! Я горжусь!», «Помним, гордимся, наследуем!», «Вахта памяти», </w:t>
      </w:r>
      <w:r w:rsidR="00B85CBE">
        <w:rPr>
          <w:rStyle w:val="s2"/>
          <w:sz w:val="28"/>
          <w:szCs w:val="28"/>
        </w:rPr>
        <w:t xml:space="preserve">«Бессмертный полк» </w:t>
      </w:r>
      <w:r w:rsidRPr="00555C9F">
        <w:rPr>
          <w:rStyle w:val="s2"/>
          <w:sz w:val="28"/>
          <w:szCs w:val="28"/>
        </w:rPr>
        <w:t>благоустройство мемориалов, памятников, воинских захоронений, обелисков и памятных знаков, проведение митингов, возложения венков и цветов к мемориалам и памятникам, тематических встреч ветеранов и молодежи</w:t>
      </w:r>
      <w:r w:rsidR="00973816" w:rsidRPr="00555C9F">
        <w:rPr>
          <w:rStyle w:val="s2"/>
          <w:sz w:val="28"/>
          <w:szCs w:val="28"/>
        </w:rPr>
        <w:t>.</w:t>
      </w:r>
    </w:p>
    <w:p w:rsidR="007872CC" w:rsidRPr="00555C9F" w:rsidRDefault="00973816" w:rsidP="00555C9F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rStyle w:val="s2"/>
          <w:sz w:val="28"/>
          <w:szCs w:val="28"/>
        </w:rPr>
        <w:t> </w:t>
      </w:r>
    </w:p>
    <w:p w:rsidR="007872CC" w:rsidRPr="00555C9F" w:rsidRDefault="00973816" w:rsidP="00555C9F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rStyle w:val="s4"/>
          <w:sz w:val="28"/>
          <w:szCs w:val="28"/>
          <w:u w:val="single"/>
        </w:rPr>
        <w:t xml:space="preserve"> В</w:t>
      </w:r>
      <w:r w:rsidR="007872CC" w:rsidRPr="00555C9F">
        <w:rPr>
          <w:rStyle w:val="s4"/>
          <w:sz w:val="28"/>
          <w:szCs w:val="28"/>
          <w:u w:val="single"/>
        </w:rPr>
        <w:t xml:space="preserve"> школе проведены следующие мероприятия:</w:t>
      </w:r>
    </w:p>
    <w:p w:rsidR="007872CC" w:rsidRPr="00555C9F" w:rsidRDefault="007872CC" w:rsidP="00555C9F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555C9F">
        <w:rPr>
          <w:rStyle w:val="s5"/>
          <w:sz w:val="28"/>
          <w:szCs w:val="28"/>
        </w:rPr>
        <w:t>1.​ </w:t>
      </w:r>
      <w:r w:rsidR="00B85CBE">
        <w:rPr>
          <w:sz w:val="28"/>
          <w:szCs w:val="28"/>
        </w:rPr>
        <w:t>Организован контрольно</w:t>
      </w:r>
      <w:r w:rsidR="00973816" w:rsidRPr="00555C9F">
        <w:rPr>
          <w:sz w:val="28"/>
          <w:szCs w:val="28"/>
        </w:rPr>
        <w:t>-</w:t>
      </w:r>
      <w:r w:rsidRPr="00555C9F">
        <w:rPr>
          <w:sz w:val="28"/>
          <w:szCs w:val="28"/>
        </w:rPr>
        <w:t xml:space="preserve">пропускной режим, обеспечивающий безопасное пребывание людей в зданиях школы, </w:t>
      </w:r>
      <w:r w:rsidR="00914D11" w:rsidRPr="00555C9F">
        <w:rPr>
          <w:sz w:val="28"/>
          <w:szCs w:val="28"/>
        </w:rPr>
        <w:t xml:space="preserve"> ведется журнал регистрации </w:t>
      </w:r>
      <w:r w:rsidR="00B85CBE">
        <w:rPr>
          <w:sz w:val="28"/>
          <w:szCs w:val="28"/>
        </w:rPr>
        <w:t>посетителей</w:t>
      </w:r>
      <w:r w:rsidR="00914D11" w:rsidRPr="00555C9F">
        <w:rPr>
          <w:sz w:val="28"/>
          <w:szCs w:val="28"/>
        </w:rPr>
        <w:t xml:space="preserve">, </w:t>
      </w:r>
      <w:r w:rsidRPr="00555C9F">
        <w:rPr>
          <w:sz w:val="28"/>
          <w:szCs w:val="28"/>
        </w:rPr>
        <w:t xml:space="preserve">постоянный </w:t>
      </w:r>
      <w:proofErr w:type="gramStart"/>
      <w:r w:rsidRPr="00555C9F">
        <w:rPr>
          <w:sz w:val="28"/>
          <w:szCs w:val="28"/>
        </w:rPr>
        <w:t>контроль за</w:t>
      </w:r>
      <w:proofErr w:type="gramEnd"/>
      <w:r w:rsidRPr="00555C9F">
        <w:rPr>
          <w:sz w:val="28"/>
          <w:szCs w:val="28"/>
        </w:rPr>
        <w:t xml:space="preserve"> территорией учр</w:t>
      </w:r>
      <w:r w:rsidR="00973816" w:rsidRPr="00555C9F">
        <w:rPr>
          <w:sz w:val="28"/>
          <w:szCs w:val="28"/>
        </w:rPr>
        <w:t>еждения и прилегающей местности с помощь камер видеонаблюдения.</w:t>
      </w:r>
    </w:p>
    <w:p w:rsidR="007872CC" w:rsidRPr="00555C9F" w:rsidRDefault="007872CC" w:rsidP="00555C9F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555C9F">
        <w:rPr>
          <w:rStyle w:val="s5"/>
          <w:sz w:val="28"/>
          <w:szCs w:val="28"/>
        </w:rPr>
        <w:t>2.​ </w:t>
      </w:r>
      <w:r w:rsidRPr="00555C9F">
        <w:rPr>
          <w:sz w:val="28"/>
          <w:szCs w:val="28"/>
        </w:rPr>
        <w:t>В учреждении имеется кноп</w:t>
      </w:r>
      <w:r w:rsidR="00063B99" w:rsidRPr="00555C9F">
        <w:rPr>
          <w:sz w:val="28"/>
          <w:szCs w:val="28"/>
        </w:rPr>
        <w:t>ка экстренного вызова органов по</w:t>
      </w:r>
      <w:r w:rsidRPr="00555C9F">
        <w:rPr>
          <w:sz w:val="28"/>
          <w:szCs w:val="28"/>
        </w:rPr>
        <w:t>лиции.</w:t>
      </w:r>
    </w:p>
    <w:p w:rsidR="00B85CBE" w:rsidRDefault="007872CC" w:rsidP="0055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C9F">
        <w:rPr>
          <w:rStyle w:val="s5"/>
          <w:rFonts w:ascii="Times New Roman" w:hAnsi="Times New Roman" w:cs="Times New Roman"/>
          <w:sz w:val="28"/>
          <w:szCs w:val="28"/>
        </w:rPr>
        <w:t>3.​ </w:t>
      </w:r>
      <w:r w:rsidRPr="00555C9F">
        <w:rPr>
          <w:rFonts w:ascii="Times New Roman" w:hAnsi="Times New Roman" w:cs="Times New Roman"/>
          <w:sz w:val="28"/>
          <w:szCs w:val="28"/>
        </w:rPr>
        <w:t>Разработан</w:t>
      </w:r>
      <w:r w:rsidR="008E1803" w:rsidRPr="00555C9F">
        <w:rPr>
          <w:rFonts w:ascii="Times New Roman" w:hAnsi="Times New Roman" w:cs="Times New Roman"/>
          <w:sz w:val="28"/>
          <w:szCs w:val="28"/>
        </w:rPr>
        <w:t xml:space="preserve"> план мероприятий по профилактике </w:t>
      </w:r>
      <w:r w:rsidR="00B85CBE">
        <w:rPr>
          <w:rFonts w:ascii="Times New Roman" w:hAnsi="Times New Roman" w:cs="Times New Roman"/>
          <w:sz w:val="28"/>
          <w:szCs w:val="28"/>
        </w:rPr>
        <w:t xml:space="preserve">терроризму и   </w:t>
      </w:r>
    </w:p>
    <w:p w:rsidR="007872CC" w:rsidRPr="00555C9F" w:rsidRDefault="008E1803" w:rsidP="00555C9F">
      <w:pPr>
        <w:spacing w:after="0"/>
        <w:jc w:val="both"/>
        <w:rPr>
          <w:rFonts w:ascii="Times New Roman" w:hAnsi="Times New Roman" w:cs="Times New Roman"/>
          <w:b/>
        </w:rPr>
      </w:pPr>
      <w:r w:rsidRPr="00555C9F">
        <w:rPr>
          <w:rFonts w:ascii="Times New Roman" w:hAnsi="Times New Roman" w:cs="Times New Roman"/>
          <w:sz w:val="28"/>
          <w:szCs w:val="28"/>
        </w:rPr>
        <w:t>экстремизма.</w:t>
      </w:r>
    </w:p>
    <w:p w:rsidR="007872CC" w:rsidRPr="00555C9F" w:rsidRDefault="007872CC" w:rsidP="00555C9F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555C9F">
        <w:rPr>
          <w:rStyle w:val="s5"/>
          <w:sz w:val="28"/>
          <w:szCs w:val="28"/>
        </w:rPr>
        <w:t>4.​ </w:t>
      </w:r>
      <w:r w:rsidRPr="00555C9F">
        <w:rPr>
          <w:rStyle w:val="apple-converted-space"/>
          <w:sz w:val="28"/>
          <w:szCs w:val="28"/>
        </w:rPr>
        <w:t> </w:t>
      </w:r>
      <w:r w:rsidRPr="00555C9F">
        <w:rPr>
          <w:sz w:val="28"/>
          <w:szCs w:val="28"/>
        </w:rPr>
        <w:t>Имеется паспорт безопасности</w:t>
      </w:r>
      <w:r w:rsidR="00914D11" w:rsidRPr="00555C9F">
        <w:rPr>
          <w:sz w:val="28"/>
          <w:szCs w:val="28"/>
        </w:rPr>
        <w:t xml:space="preserve"> места массового пребывания людей</w:t>
      </w:r>
      <w:r w:rsidRPr="00555C9F">
        <w:rPr>
          <w:sz w:val="28"/>
          <w:szCs w:val="28"/>
        </w:rPr>
        <w:t>.</w:t>
      </w:r>
    </w:p>
    <w:p w:rsidR="007872CC" w:rsidRPr="00555C9F" w:rsidRDefault="007872CC" w:rsidP="00555C9F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555C9F">
        <w:rPr>
          <w:rStyle w:val="s5"/>
          <w:sz w:val="28"/>
          <w:szCs w:val="28"/>
        </w:rPr>
        <w:lastRenderedPageBreak/>
        <w:t>5.​ </w:t>
      </w:r>
      <w:r w:rsidRPr="00555C9F">
        <w:rPr>
          <w:sz w:val="28"/>
          <w:szCs w:val="28"/>
        </w:rPr>
        <w:t>Разработаны планы и схемы эвакуации персонала и людей из учреждения при угрозе возникновения и совершенном террористическом акте.</w:t>
      </w:r>
    </w:p>
    <w:p w:rsidR="007872CC" w:rsidRPr="00555C9F" w:rsidRDefault="007872CC" w:rsidP="00555C9F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555C9F">
        <w:rPr>
          <w:rStyle w:val="s5"/>
          <w:sz w:val="28"/>
          <w:szCs w:val="28"/>
        </w:rPr>
        <w:t>6.​ </w:t>
      </w:r>
      <w:r w:rsidRPr="00555C9F">
        <w:rPr>
          <w:sz w:val="28"/>
          <w:szCs w:val="28"/>
        </w:rPr>
        <w:t>Разработаны должностные инструкции.</w:t>
      </w:r>
    </w:p>
    <w:p w:rsidR="007872CC" w:rsidRPr="00555C9F" w:rsidRDefault="00063B99" w:rsidP="00555C9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sz w:val="28"/>
          <w:szCs w:val="28"/>
        </w:rPr>
        <w:t>7</w:t>
      </w:r>
      <w:r w:rsidR="007872CC" w:rsidRPr="00555C9F">
        <w:rPr>
          <w:sz w:val="28"/>
          <w:szCs w:val="28"/>
        </w:rPr>
        <w:t>. Систематически проводится инструктаж персонала, который фиксируется в книгах инструктажа.</w:t>
      </w:r>
    </w:p>
    <w:p w:rsidR="007872CC" w:rsidRPr="00555C9F" w:rsidRDefault="00063B99" w:rsidP="00555C9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sz w:val="28"/>
          <w:szCs w:val="28"/>
        </w:rPr>
        <w:t>8</w:t>
      </w:r>
      <w:r w:rsidR="007872CC" w:rsidRPr="00555C9F">
        <w:rPr>
          <w:sz w:val="28"/>
          <w:szCs w:val="28"/>
        </w:rPr>
        <w:t>. Разработаны инструкции по действию при угрозе террористического акта для педагогического состава школы.</w:t>
      </w:r>
    </w:p>
    <w:p w:rsidR="007872CC" w:rsidRPr="00555C9F" w:rsidRDefault="00063B99" w:rsidP="00555C9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sz w:val="28"/>
          <w:szCs w:val="28"/>
        </w:rPr>
        <w:t>9</w:t>
      </w:r>
      <w:r w:rsidR="007872CC" w:rsidRPr="00555C9F">
        <w:rPr>
          <w:sz w:val="28"/>
          <w:szCs w:val="28"/>
        </w:rPr>
        <w:t xml:space="preserve">. Проведены занятия с </w:t>
      </w:r>
      <w:r w:rsidR="002E78A9" w:rsidRPr="00555C9F">
        <w:rPr>
          <w:sz w:val="28"/>
          <w:szCs w:val="28"/>
        </w:rPr>
        <w:t>об</w:t>
      </w:r>
      <w:r w:rsidR="007872CC" w:rsidRPr="00555C9F">
        <w:rPr>
          <w:sz w:val="28"/>
          <w:szCs w:val="28"/>
        </w:rPr>
        <w:t>уча</w:t>
      </w:r>
      <w:r w:rsidR="002E78A9" w:rsidRPr="00555C9F">
        <w:rPr>
          <w:sz w:val="28"/>
          <w:szCs w:val="28"/>
        </w:rPr>
        <w:t>ю</w:t>
      </w:r>
      <w:r w:rsidR="007872CC" w:rsidRPr="00555C9F">
        <w:rPr>
          <w:sz w:val="28"/>
          <w:szCs w:val="28"/>
        </w:rPr>
        <w:t>щимися на тему:</w:t>
      </w:r>
    </w:p>
    <w:p w:rsidR="007872CC" w:rsidRPr="00555C9F" w:rsidRDefault="007872CC" w:rsidP="00555C9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sz w:val="28"/>
          <w:szCs w:val="28"/>
        </w:rPr>
        <w:t>- « Экстремизм, его источники и последствия»</w:t>
      </w:r>
      <w:r w:rsidR="008E1803" w:rsidRPr="00555C9F">
        <w:rPr>
          <w:sz w:val="28"/>
          <w:szCs w:val="28"/>
        </w:rPr>
        <w:t>,</w:t>
      </w:r>
    </w:p>
    <w:p w:rsidR="008E1803" w:rsidRPr="00555C9F" w:rsidRDefault="008E1803" w:rsidP="00555C9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sz w:val="28"/>
          <w:szCs w:val="28"/>
        </w:rPr>
        <w:t>-</w:t>
      </w:r>
      <w:r w:rsidR="006C7606" w:rsidRPr="00555C9F">
        <w:rPr>
          <w:bCs/>
          <w:sz w:val="28"/>
          <w:szCs w:val="28"/>
        </w:rPr>
        <w:t xml:space="preserve">  «Терроризм – угроза обществу»</w:t>
      </w:r>
    </w:p>
    <w:p w:rsidR="007872CC" w:rsidRPr="00555C9F" w:rsidRDefault="007872CC" w:rsidP="00555C9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C9F">
        <w:rPr>
          <w:sz w:val="28"/>
          <w:szCs w:val="28"/>
        </w:rPr>
        <w:t xml:space="preserve">14. Проведены личные беседы с </w:t>
      </w:r>
      <w:r w:rsidR="002E78A9" w:rsidRPr="00555C9F">
        <w:rPr>
          <w:sz w:val="28"/>
          <w:szCs w:val="28"/>
        </w:rPr>
        <w:t>об</w:t>
      </w:r>
      <w:r w:rsidRPr="00555C9F">
        <w:rPr>
          <w:sz w:val="28"/>
          <w:szCs w:val="28"/>
        </w:rPr>
        <w:t>уча</w:t>
      </w:r>
      <w:r w:rsidR="002E78A9" w:rsidRPr="00555C9F">
        <w:rPr>
          <w:sz w:val="28"/>
          <w:szCs w:val="28"/>
        </w:rPr>
        <w:t>ю</w:t>
      </w:r>
      <w:r w:rsidRPr="00555C9F">
        <w:rPr>
          <w:sz w:val="28"/>
          <w:szCs w:val="28"/>
        </w:rPr>
        <w:t>щимися по поводу выявления экстремистских наклонностей, агрессивности, воспитания толерантного поведения.</w:t>
      </w:r>
    </w:p>
    <w:p w:rsidR="00B85CBE" w:rsidRDefault="00B85CBE" w:rsidP="00555C9F">
      <w:pPr>
        <w:spacing w:after="0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15. Разработаны приказы по противодействию экстремизму, по работе со списком экстремисткой литературы.</w:t>
      </w:r>
    </w:p>
    <w:p w:rsidR="00C57F58" w:rsidRPr="00555C9F" w:rsidRDefault="006C7606" w:rsidP="00555C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C9F">
        <w:rPr>
          <w:rStyle w:val="s2"/>
          <w:rFonts w:ascii="Times New Roman" w:hAnsi="Times New Roman" w:cs="Times New Roman"/>
          <w:sz w:val="28"/>
          <w:szCs w:val="28"/>
        </w:rPr>
        <w:t xml:space="preserve">16. Были розданы памятки </w:t>
      </w:r>
      <w:r w:rsidR="00C57F58" w:rsidRPr="00555C9F">
        <w:rPr>
          <w:rStyle w:val="s2"/>
          <w:rFonts w:ascii="Times New Roman" w:hAnsi="Times New Roman" w:cs="Times New Roman"/>
          <w:sz w:val="28"/>
          <w:szCs w:val="28"/>
        </w:rPr>
        <w:t xml:space="preserve"> «</w:t>
      </w:r>
      <w:r w:rsidR="00C57F58" w:rsidRPr="00555C9F">
        <w:rPr>
          <w:rFonts w:ascii="Times New Roman" w:hAnsi="Times New Roman" w:cs="Times New Roman"/>
          <w:sz w:val="28"/>
          <w:szCs w:val="28"/>
        </w:rPr>
        <w:t>Профилактика экстремизма»</w:t>
      </w:r>
    </w:p>
    <w:p w:rsidR="006C7606" w:rsidRPr="00555C9F" w:rsidRDefault="006C7606" w:rsidP="00555C9F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72CC" w:rsidRPr="00555C9F" w:rsidRDefault="007872CC" w:rsidP="00555C9F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555C9F">
        <w:rPr>
          <w:rStyle w:val="s2"/>
          <w:sz w:val="28"/>
          <w:szCs w:val="28"/>
        </w:rPr>
        <w:t xml:space="preserve">Отсутствие проявлений экстремистского характера среди </w:t>
      </w:r>
      <w:r w:rsidR="002E78A9" w:rsidRPr="00555C9F">
        <w:rPr>
          <w:rStyle w:val="s2"/>
          <w:sz w:val="28"/>
          <w:szCs w:val="28"/>
        </w:rPr>
        <w:t>об</w:t>
      </w:r>
      <w:r w:rsidRPr="00555C9F">
        <w:rPr>
          <w:rStyle w:val="s2"/>
          <w:sz w:val="28"/>
          <w:szCs w:val="28"/>
        </w:rPr>
        <w:t>уча</w:t>
      </w:r>
      <w:r w:rsidR="002E78A9" w:rsidRPr="00555C9F">
        <w:rPr>
          <w:rStyle w:val="s2"/>
          <w:sz w:val="28"/>
          <w:szCs w:val="28"/>
        </w:rPr>
        <w:t>ю</w:t>
      </w:r>
      <w:r w:rsidRPr="00555C9F">
        <w:rPr>
          <w:rStyle w:val="s2"/>
          <w:sz w:val="28"/>
          <w:szCs w:val="28"/>
        </w:rPr>
        <w:t>щихся школы свидетельствует об успешности предпринимаемой профилактической работы.</w:t>
      </w:r>
    </w:p>
    <w:p w:rsidR="002E78A9" w:rsidRPr="00555C9F" w:rsidRDefault="002E78A9" w:rsidP="00555C9F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117F28" w:rsidRPr="00555C9F" w:rsidRDefault="003C5B05" w:rsidP="00555C9F">
      <w:pPr>
        <w:spacing w:after="0"/>
        <w:jc w:val="both"/>
        <w:rPr>
          <w:rStyle w:val="a4"/>
          <w:smallCaps w:val="0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58951"/>
            <wp:effectExtent l="19050" t="0" r="3175" b="0"/>
            <wp:docPr id="1" name="Рисунок 1" descr="C:\Users\большой\Pictures\2016-05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льшой\Pictures\2016-05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F28" w:rsidRPr="00555C9F" w:rsidSect="007872C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2F9"/>
    <w:multiLevelType w:val="hybridMultilevel"/>
    <w:tmpl w:val="507CFDEC"/>
    <w:lvl w:ilvl="0" w:tplc="86C0EE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C2"/>
    <w:rsid w:val="00063B99"/>
    <w:rsid w:val="00117F28"/>
    <w:rsid w:val="002E78A9"/>
    <w:rsid w:val="003C5B05"/>
    <w:rsid w:val="003D3DC2"/>
    <w:rsid w:val="00555C9F"/>
    <w:rsid w:val="006C7606"/>
    <w:rsid w:val="007872CC"/>
    <w:rsid w:val="008E1803"/>
    <w:rsid w:val="00914D11"/>
    <w:rsid w:val="00973816"/>
    <w:rsid w:val="00B85CBE"/>
    <w:rsid w:val="00C57F58"/>
    <w:rsid w:val="00CF08D0"/>
    <w:rsid w:val="00E3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08D0"/>
    <w:rPr>
      <w:i/>
      <w:iCs/>
    </w:rPr>
  </w:style>
  <w:style w:type="character" w:styleId="a4">
    <w:name w:val="Book Title"/>
    <w:basedOn w:val="a0"/>
    <w:uiPriority w:val="33"/>
    <w:qFormat/>
    <w:rsid w:val="00CF08D0"/>
    <w:rPr>
      <w:b/>
      <w:bCs/>
      <w:smallCaps/>
      <w:spacing w:val="5"/>
    </w:rPr>
  </w:style>
  <w:style w:type="paragraph" w:customStyle="1" w:styleId="p1">
    <w:name w:val="p1"/>
    <w:basedOn w:val="a"/>
    <w:rsid w:val="0078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72CC"/>
  </w:style>
  <w:style w:type="paragraph" w:customStyle="1" w:styleId="p2">
    <w:name w:val="p2"/>
    <w:basedOn w:val="a"/>
    <w:rsid w:val="0078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872CC"/>
  </w:style>
  <w:style w:type="character" w:customStyle="1" w:styleId="apple-converted-space">
    <w:name w:val="apple-converted-space"/>
    <w:basedOn w:val="a0"/>
    <w:rsid w:val="007872CC"/>
  </w:style>
  <w:style w:type="paragraph" w:customStyle="1" w:styleId="p3">
    <w:name w:val="p3"/>
    <w:basedOn w:val="a"/>
    <w:rsid w:val="0078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8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872CC"/>
  </w:style>
  <w:style w:type="paragraph" w:customStyle="1" w:styleId="p5">
    <w:name w:val="p5"/>
    <w:basedOn w:val="a"/>
    <w:rsid w:val="0078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872CC"/>
  </w:style>
  <w:style w:type="paragraph" w:customStyle="1" w:styleId="p6">
    <w:name w:val="p6"/>
    <w:basedOn w:val="a"/>
    <w:rsid w:val="0078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4D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большой</cp:lastModifiedBy>
  <cp:revision>18</cp:revision>
  <cp:lastPrinted>2016-11-01T06:51:00Z</cp:lastPrinted>
  <dcterms:created xsi:type="dcterms:W3CDTF">2016-10-13T09:58:00Z</dcterms:created>
  <dcterms:modified xsi:type="dcterms:W3CDTF">2016-11-02T12:19:00Z</dcterms:modified>
</cp:coreProperties>
</file>